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6F3A" w14:textId="2A4AD1D2" w:rsidR="00B2781C" w:rsidRDefault="00913022">
      <w:pPr>
        <w:rPr>
          <w:rFonts w:ascii="Century Gothic" w:hAnsi="Century Gothic"/>
          <w:noProof/>
          <w:color w:val="000000"/>
          <w:sz w:val="18"/>
          <w:lang w:eastAsia="en-GB"/>
        </w:rPr>
      </w:pPr>
      <w:r>
        <w:rPr>
          <w:noProof/>
          <w:lang w:eastAsia="en-GB"/>
        </w:rPr>
        <w:drawing>
          <wp:anchor distT="0" distB="0" distL="114300" distR="114300" simplePos="0" relativeHeight="251661312" behindDoc="0" locked="0" layoutInCell="1" allowOverlap="1" wp14:anchorId="177363FC" wp14:editId="0728ABA0">
            <wp:simplePos x="0" y="0"/>
            <wp:positionH relativeFrom="column">
              <wp:posOffset>-83820</wp:posOffset>
            </wp:positionH>
            <wp:positionV relativeFrom="paragraph">
              <wp:posOffset>97155</wp:posOffset>
            </wp:positionV>
            <wp:extent cx="1250782" cy="1309999"/>
            <wp:effectExtent l="0" t="0" r="6985" b="5080"/>
            <wp:wrapNone/>
            <wp:docPr id="1" name="Picture 1" descr="Logos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for le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599" t="1544" r="34254" b="-1935"/>
                    <a:stretch/>
                  </pic:blipFill>
                  <pic:spPr bwMode="auto">
                    <a:xfrm>
                      <a:off x="0" y="0"/>
                      <a:ext cx="1250782" cy="1309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12B4" w:rsidRPr="008B3EAB">
        <w:rPr>
          <w:rFonts w:ascii="Century Gothic" w:hAnsi="Century Gothic"/>
          <w:noProof/>
          <w:color w:val="000000"/>
          <w:sz w:val="18"/>
          <w:lang w:eastAsia="en-GB"/>
        </w:rPr>
        <mc:AlternateContent>
          <mc:Choice Requires="wps">
            <w:drawing>
              <wp:anchor distT="0" distB="0" distL="114300" distR="114300" simplePos="0" relativeHeight="251659264" behindDoc="0" locked="0" layoutInCell="1" allowOverlap="1" wp14:anchorId="0A380BB2" wp14:editId="6D93337D">
                <wp:simplePos x="0" y="0"/>
                <wp:positionH relativeFrom="column">
                  <wp:posOffset>1219200</wp:posOffset>
                </wp:positionH>
                <wp:positionV relativeFrom="paragraph">
                  <wp:posOffset>481965</wp:posOffset>
                </wp:positionV>
                <wp:extent cx="3819525" cy="9239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819525" cy="923925"/>
                        </a:xfrm>
                        <a:prstGeom prst="rect">
                          <a:avLst/>
                        </a:prstGeom>
                        <a:solidFill>
                          <a:schemeClr val="lt1"/>
                        </a:solidFill>
                        <a:ln w="6350">
                          <a:noFill/>
                        </a:ln>
                      </wps:spPr>
                      <wps:txbx>
                        <w:txbxContent>
                          <w:p w14:paraId="0DA5A30C" w14:textId="2A54E815" w:rsidR="007628FC" w:rsidRPr="00FF12B4" w:rsidRDefault="007628FC">
                            <w:pPr>
                              <w:rPr>
                                <w:rFonts w:ascii="Comic Sans MS" w:hAnsi="Comic Sans MS"/>
                                <w:b/>
                                <w:sz w:val="24"/>
                                <w:szCs w:val="24"/>
                                <w:u w:val="single"/>
                              </w:rPr>
                            </w:pPr>
                            <w:r w:rsidRPr="00E94B95">
                              <w:rPr>
                                <w:rFonts w:ascii="Comic Sans MS" w:hAnsi="Comic Sans MS"/>
                                <w:b/>
                                <w:sz w:val="24"/>
                                <w:szCs w:val="24"/>
                                <w:u w:val="single"/>
                              </w:rPr>
                              <w:t>S</w:t>
                            </w:r>
                            <w:r>
                              <w:rPr>
                                <w:rFonts w:ascii="Comic Sans MS" w:hAnsi="Comic Sans MS"/>
                                <w:b/>
                                <w:sz w:val="24"/>
                                <w:szCs w:val="24"/>
                                <w:u w:val="single"/>
                              </w:rPr>
                              <w:t xml:space="preserve">pecial </w:t>
                            </w:r>
                            <w:r w:rsidRPr="00E94B95">
                              <w:rPr>
                                <w:rFonts w:ascii="Comic Sans MS" w:hAnsi="Comic Sans MS"/>
                                <w:b/>
                                <w:sz w:val="24"/>
                                <w:szCs w:val="24"/>
                                <w:u w:val="single"/>
                              </w:rPr>
                              <w:t>E</w:t>
                            </w:r>
                            <w:r>
                              <w:rPr>
                                <w:rFonts w:ascii="Comic Sans MS" w:hAnsi="Comic Sans MS"/>
                                <w:b/>
                                <w:sz w:val="24"/>
                                <w:szCs w:val="24"/>
                                <w:u w:val="single"/>
                              </w:rPr>
                              <w:t xml:space="preserve">ducational </w:t>
                            </w:r>
                            <w:r w:rsidRPr="00E94B95">
                              <w:rPr>
                                <w:rFonts w:ascii="Comic Sans MS" w:hAnsi="Comic Sans MS"/>
                                <w:b/>
                                <w:sz w:val="24"/>
                                <w:szCs w:val="24"/>
                                <w:u w:val="single"/>
                              </w:rPr>
                              <w:t>N</w:t>
                            </w:r>
                            <w:r>
                              <w:rPr>
                                <w:rFonts w:ascii="Comic Sans MS" w:hAnsi="Comic Sans MS"/>
                                <w:b/>
                                <w:sz w:val="24"/>
                                <w:szCs w:val="24"/>
                                <w:u w:val="single"/>
                              </w:rPr>
                              <w:t xml:space="preserve">eeds &amp; </w:t>
                            </w:r>
                            <w:r w:rsidRPr="00E94B95">
                              <w:rPr>
                                <w:rFonts w:ascii="Comic Sans MS" w:hAnsi="Comic Sans MS"/>
                                <w:b/>
                                <w:sz w:val="24"/>
                                <w:szCs w:val="24"/>
                                <w:u w:val="single"/>
                              </w:rPr>
                              <w:t>D</w:t>
                            </w:r>
                            <w:r>
                              <w:rPr>
                                <w:rFonts w:ascii="Comic Sans MS" w:hAnsi="Comic Sans MS"/>
                                <w:b/>
                                <w:sz w:val="24"/>
                                <w:szCs w:val="24"/>
                                <w:u w:val="single"/>
                              </w:rPr>
                              <w:t xml:space="preserve">isability (SEND) </w:t>
                            </w:r>
                            <w:r w:rsidRPr="00E94B95">
                              <w:rPr>
                                <w:rFonts w:ascii="Comic Sans MS" w:hAnsi="Comic Sans MS"/>
                                <w:b/>
                                <w:sz w:val="24"/>
                                <w:szCs w:val="24"/>
                                <w:u w:val="single"/>
                              </w:rPr>
                              <w:t xml:space="preserve"> </w:t>
                            </w:r>
                            <w:r>
                              <w:rPr>
                                <w:rFonts w:ascii="Comic Sans MS" w:hAnsi="Comic Sans MS"/>
                                <w:b/>
                                <w:sz w:val="24"/>
                                <w:szCs w:val="24"/>
                                <w:u w:val="single"/>
                              </w:rPr>
                              <w:t xml:space="preserve">   </w:t>
                            </w:r>
                            <w:r w:rsidRPr="00E94B95">
                              <w:rPr>
                                <w:rFonts w:ascii="Comic Sans MS" w:hAnsi="Comic Sans MS"/>
                                <w:b/>
                                <w:sz w:val="24"/>
                                <w:szCs w:val="24"/>
                                <w:u w:val="single"/>
                              </w:rPr>
                              <w:t xml:space="preserve">Information Report September </w:t>
                            </w:r>
                            <w:r w:rsidR="00367203">
                              <w:rPr>
                                <w:rFonts w:ascii="Comic Sans MS" w:hAnsi="Comic Sans MS"/>
                                <w:b/>
                                <w:sz w:val="24"/>
                                <w:szCs w:val="24"/>
                                <w:u w:val="single"/>
                              </w:rPr>
                              <w:t>20</w:t>
                            </w:r>
                            <w:r w:rsidR="00A057FD">
                              <w:rPr>
                                <w:rFonts w:ascii="Comic Sans MS" w:hAnsi="Comic Sans MS"/>
                                <w:b/>
                                <w:sz w:val="24"/>
                                <w:szCs w:val="24"/>
                                <w:u w:val="single"/>
                              </w:rPr>
                              <w:t>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80BB2" id="_x0000_t202" coordsize="21600,21600" o:spt="202" path="m,l,21600r21600,l21600,xe">
                <v:stroke joinstyle="miter"/>
                <v:path gradientshapeok="t" o:connecttype="rect"/>
              </v:shapetype>
              <v:shape id="Text Box 2" o:spid="_x0000_s1026" type="#_x0000_t202" style="position:absolute;margin-left:96pt;margin-top:37.95pt;width:300.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" fillcolor="white [3201]" stroked="f" strokeweight=".5pt">
                <v:textbox>
                  <w:txbxContent>
                    <w:p w14:paraId="0DA5A30C" w14:textId="2A54E815" w:rsidR="007628FC" w:rsidRPr="00FF12B4" w:rsidRDefault="007628FC">
                      <w:pPr>
                        <w:rPr>
                          <w:rFonts w:ascii="Comic Sans MS" w:hAnsi="Comic Sans MS"/>
                          <w:b/>
                          <w:sz w:val="24"/>
                          <w:szCs w:val="24"/>
                          <w:u w:val="single"/>
                        </w:rPr>
                      </w:pPr>
                      <w:r w:rsidRPr="00E94B95">
                        <w:rPr>
                          <w:rFonts w:ascii="Comic Sans MS" w:hAnsi="Comic Sans MS"/>
                          <w:b/>
                          <w:sz w:val="24"/>
                          <w:szCs w:val="24"/>
                          <w:u w:val="single"/>
                        </w:rPr>
                        <w:t>S</w:t>
                      </w:r>
                      <w:r>
                        <w:rPr>
                          <w:rFonts w:ascii="Comic Sans MS" w:hAnsi="Comic Sans MS"/>
                          <w:b/>
                          <w:sz w:val="24"/>
                          <w:szCs w:val="24"/>
                          <w:u w:val="single"/>
                        </w:rPr>
                        <w:t xml:space="preserve">pecial </w:t>
                      </w:r>
                      <w:r w:rsidRPr="00E94B95">
                        <w:rPr>
                          <w:rFonts w:ascii="Comic Sans MS" w:hAnsi="Comic Sans MS"/>
                          <w:b/>
                          <w:sz w:val="24"/>
                          <w:szCs w:val="24"/>
                          <w:u w:val="single"/>
                        </w:rPr>
                        <w:t>E</w:t>
                      </w:r>
                      <w:r>
                        <w:rPr>
                          <w:rFonts w:ascii="Comic Sans MS" w:hAnsi="Comic Sans MS"/>
                          <w:b/>
                          <w:sz w:val="24"/>
                          <w:szCs w:val="24"/>
                          <w:u w:val="single"/>
                        </w:rPr>
                        <w:t xml:space="preserve">ducational </w:t>
                      </w:r>
                      <w:r w:rsidRPr="00E94B95">
                        <w:rPr>
                          <w:rFonts w:ascii="Comic Sans MS" w:hAnsi="Comic Sans MS"/>
                          <w:b/>
                          <w:sz w:val="24"/>
                          <w:szCs w:val="24"/>
                          <w:u w:val="single"/>
                        </w:rPr>
                        <w:t>N</w:t>
                      </w:r>
                      <w:r>
                        <w:rPr>
                          <w:rFonts w:ascii="Comic Sans MS" w:hAnsi="Comic Sans MS"/>
                          <w:b/>
                          <w:sz w:val="24"/>
                          <w:szCs w:val="24"/>
                          <w:u w:val="single"/>
                        </w:rPr>
                        <w:t xml:space="preserve">eeds &amp; </w:t>
                      </w:r>
                      <w:r w:rsidRPr="00E94B95">
                        <w:rPr>
                          <w:rFonts w:ascii="Comic Sans MS" w:hAnsi="Comic Sans MS"/>
                          <w:b/>
                          <w:sz w:val="24"/>
                          <w:szCs w:val="24"/>
                          <w:u w:val="single"/>
                        </w:rPr>
                        <w:t>D</w:t>
                      </w:r>
                      <w:r>
                        <w:rPr>
                          <w:rFonts w:ascii="Comic Sans MS" w:hAnsi="Comic Sans MS"/>
                          <w:b/>
                          <w:sz w:val="24"/>
                          <w:szCs w:val="24"/>
                          <w:u w:val="single"/>
                        </w:rPr>
                        <w:t xml:space="preserve">isability (SEND) </w:t>
                      </w:r>
                      <w:r w:rsidRPr="00E94B95">
                        <w:rPr>
                          <w:rFonts w:ascii="Comic Sans MS" w:hAnsi="Comic Sans MS"/>
                          <w:b/>
                          <w:sz w:val="24"/>
                          <w:szCs w:val="24"/>
                          <w:u w:val="single"/>
                        </w:rPr>
                        <w:t xml:space="preserve"> </w:t>
                      </w:r>
                      <w:r>
                        <w:rPr>
                          <w:rFonts w:ascii="Comic Sans MS" w:hAnsi="Comic Sans MS"/>
                          <w:b/>
                          <w:sz w:val="24"/>
                          <w:szCs w:val="24"/>
                          <w:u w:val="single"/>
                        </w:rPr>
                        <w:t xml:space="preserve">   </w:t>
                      </w:r>
                      <w:r w:rsidRPr="00E94B95">
                        <w:rPr>
                          <w:rFonts w:ascii="Comic Sans MS" w:hAnsi="Comic Sans MS"/>
                          <w:b/>
                          <w:sz w:val="24"/>
                          <w:szCs w:val="24"/>
                          <w:u w:val="single"/>
                        </w:rPr>
                        <w:t xml:space="preserve">Information Report September </w:t>
                      </w:r>
                      <w:r w:rsidR="00367203">
                        <w:rPr>
                          <w:rFonts w:ascii="Comic Sans MS" w:hAnsi="Comic Sans MS"/>
                          <w:b/>
                          <w:sz w:val="24"/>
                          <w:szCs w:val="24"/>
                          <w:u w:val="single"/>
                        </w:rPr>
                        <w:t>20</w:t>
                      </w:r>
                      <w:r w:rsidR="00A057FD">
                        <w:rPr>
                          <w:rFonts w:ascii="Comic Sans MS" w:hAnsi="Comic Sans MS"/>
                          <w:b/>
                          <w:sz w:val="24"/>
                          <w:szCs w:val="24"/>
                          <w:u w:val="single"/>
                        </w:rPr>
                        <w:t>24-25</w:t>
                      </w:r>
                    </w:p>
                  </w:txbxContent>
                </v:textbox>
              </v:shape>
            </w:pict>
          </mc:Fallback>
        </mc:AlternateContent>
      </w:r>
    </w:p>
    <w:p w14:paraId="17C2B168" w14:textId="37AC95A2" w:rsidR="00913022" w:rsidRDefault="00913022">
      <w:pPr>
        <w:rPr>
          <w:rFonts w:ascii="Century Gothic" w:hAnsi="Century Gothic"/>
          <w:noProof/>
          <w:color w:val="000000"/>
          <w:sz w:val="18"/>
          <w:lang w:eastAsia="en-GB"/>
        </w:rPr>
      </w:pPr>
    </w:p>
    <w:p w14:paraId="7BF14B43" w14:textId="75A3730E" w:rsidR="00913022" w:rsidRDefault="00913022">
      <w:pPr>
        <w:rPr>
          <w:rFonts w:ascii="Century Gothic" w:hAnsi="Century Gothic"/>
          <w:noProof/>
          <w:color w:val="000000"/>
          <w:sz w:val="18"/>
          <w:lang w:eastAsia="en-GB"/>
        </w:rPr>
      </w:pPr>
    </w:p>
    <w:p w14:paraId="45738667" w14:textId="6A9567A4" w:rsidR="00913022" w:rsidRDefault="00913022">
      <w:pPr>
        <w:rPr>
          <w:rFonts w:ascii="Century Gothic" w:hAnsi="Century Gothic"/>
          <w:noProof/>
          <w:color w:val="000000"/>
          <w:sz w:val="18"/>
          <w:lang w:eastAsia="en-GB"/>
        </w:rPr>
      </w:pPr>
    </w:p>
    <w:p w14:paraId="7148C27E" w14:textId="2532D60F" w:rsidR="00913022" w:rsidRPr="008B3EAB" w:rsidRDefault="00913022">
      <w:pPr>
        <w:rPr>
          <w:rFonts w:ascii="Century Gothic" w:hAnsi="Century Gothic"/>
          <w:b/>
          <w:color w:val="1F497D" w:themeColor="text2"/>
          <w:sz w:val="24"/>
          <w:szCs w:val="24"/>
          <w:u w:val="single"/>
        </w:rPr>
      </w:pPr>
    </w:p>
    <w:p w14:paraId="1F9567B4" w14:textId="77777777" w:rsidR="000776F8" w:rsidRDefault="000776F8" w:rsidP="00624BA0">
      <w:pPr>
        <w:pStyle w:val="Default"/>
        <w:ind w:right="-177"/>
        <w:rPr>
          <w:rFonts w:ascii="Century Gothic" w:hAnsi="Century Gothic"/>
          <w:color w:val="auto"/>
          <w:sz w:val="20"/>
          <w:szCs w:val="20"/>
        </w:rPr>
      </w:pPr>
    </w:p>
    <w:p w14:paraId="53A9F403" w14:textId="406F50C7" w:rsidR="00775E0A" w:rsidRDefault="00775E0A" w:rsidP="00775E0A">
      <w:pPr>
        <w:pStyle w:val="Default"/>
        <w:rPr>
          <w:rFonts w:ascii="Century Gothic" w:hAnsi="Century Gothic"/>
          <w:color w:val="auto"/>
        </w:rPr>
      </w:pPr>
      <w:r w:rsidRPr="00BB28D3">
        <w:rPr>
          <w:rFonts w:ascii="Century Gothic" w:hAnsi="Century Gothic"/>
          <w:color w:val="auto"/>
        </w:rPr>
        <w:t xml:space="preserve">At St John’s C of E Primary School, we believe that all children </w:t>
      </w:r>
      <w:r w:rsidR="003A360B">
        <w:rPr>
          <w:rFonts w:ascii="Century Gothic" w:hAnsi="Century Gothic"/>
          <w:color w:val="auto"/>
        </w:rPr>
        <w:t>are entitled to</w:t>
      </w:r>
      <w:r w:rsidRPr="00BB28D3">
        <w:rPr>
          <w:rFonts w:ascii="Century Gothic" w:hAnsi="Century Gothic"/>
          <w:color w:val="auto"/>
        </w:rPr>
        <w:t xml:space="preserve"> a broad and balanced education</w:t>
      </w:r>
      <w:r w:rsidR="003A360B">
        <w:rPr>
          <w:rFonts w:ascii="Century Gothic" w:hAnsi="Century Gothic"/>
          <w:color w:val="auto"/>
        </w:rPr>
        <w:t xml:space="preserve"> </w:t>
      </w:r>
      <w:r w:rsidRPr="00BB28D3">
        <w:rPr>
          <w:rFonts w:ascii="Century Gothic" w:hAnsi="Century Gothic"/>
          <w:color w:val="auto"/>
        </w:rPr>
        <w:t xml:space="preserve">which gives them the opportunity to realise their full potential and achieve success. We are committed to providing an environment that allows children with SEND full access to all areas of learning. </w:t>
      </w:r>
    </w:p>
    <w:p w14:paraId="097AC0C8" w14:textId="6999C295" w:rsidR="003A360B" w:rsidRDefault="003A360B" w:rsidP="00775E0A">
      <w:pPr>
        <w:pStyle w:val="Default"/>
        <w:rPr>
          <w:rFonts w:ascii="Century Gothic" w:hAnsi="Century Gothic"/>
          <w:color w:val="auto"/>
        </w:rPr>
      </w:pPr>
    </w:p>
    <w:p w14:paraId="134864C0" w14:textId="77777777" w:rsidR="00EA6F8F" w:rsidRPr="00EA6F8F" w:rsidRDefault="00EA6F8F" w:rsidP="00EA6F8F">
      <w:pPr>
        <w:shd w:val="clear" w:color="auto" w:fill="FFFFFF"/>
        <w:spacing w:before="150" w:after="150" w:line="300" w:lineRule="atLeast"/>
        <w:outlineLvl w:val="4"/>
        <w:rPr>
          <w:rFonts w:ascii="Century Gothic" w:eastAsia="Times New Roman" w:hAnsi="Century Gothic" w:cs="Helvetica"/>
          <w:bCs/>
          <w:sz w:val="24"/>
          <w:szCs w:val="24"/>
          <w:lang w:val="en-US" w:eastAsia="en-GB"/>
        </w:rPr>
      </w:pPr>
      <w:r w:rsidRPr="00EA6F8F">
        <w:rPr>
          <w:rFonts w:ascii="Century Gothic" w:eastAsia="Times New Roman" w:hAnsi="Century Gothic" w:cs="Helvetica"/>
          <w:bCs/>
          <w:sz w:val="24"/>
          <w:szCs w:val="24"/>
          <w:lang w:val="en-US" w:eastAsia="en-GB"/>
        </w:rPr>
        <w:t>All Oldham Local Authority maintained schools have a similar approach to meeting the needs of children with Special Educational Needs and/or disabilities (SEND) and are supported by the Local Authority to ensure that all children, regardless of their specific needs, achieve their potential in school.</w:t>
      </w:r>
    </w:p>
    <w:p w14:paraId="4ACAC604" w14:textId="77777777" w:rsidR="00EA6F8F" w:rsidRDefault="00EA6F8F" w:rsidP="00775E0A">
      <w:pPr>
        <w:pStyle w:val="Default"/>
        <w:rPr>
          <w:rFonts w:ascii="Century Gothic" w:hAnsi="Century Gothic"/>
          <w:color w:val="auto"/>
        </w:rPr>
      </w:pPr>
    </w:p>
    <w:p w14:paraId="7378856D" w14:textId="1D093F71" w:rsidR="00A03F63" w:rsidRDefault="003A360B" w:rsidP="005804EF">
      <w:pPr>
        <w:pStyle w:val="Default"/>
        <w:rPr>
          <w:rFonts w:ascii="Century Gothic" w:hAnsi="Century Gothic"/>
          <w:b/>
          <w:bCs/>
          <w:color w:val="1F497D" w:themeColor="text2"/>
        </w:rPr>
      </w:pPr>
      <w:r>
        <w:rPr>
          <w:rFonts w:ascii="Century Gothic" w:hAnsi="Century Gothic"/>
          <w:color w:val="auto"/>
        </w:rPr>
        <w:t>The</w:t>
      </w:r>
      <w:r w:rsidR="00A03F63">
        <w:rPr>
          <w:rFonts w:ascii="Century Gothic" w:hAnsi="Century Gothic"/>
          <w:color w:val="auto"/>
        </w:rPr>
        <w:t xml:space="preserve"> following</w:t>
      </w:r>
      <w:r w:rsidR="00BB28D3">
        <w:rPr>
          <w:rFonts w:ascii="Century Gothic" w:hAnsi="Century Gothic"/>
          <w:color w:val="auto"/>
        </w:rPr>
        <w:t xml:space="preserve"> </w:t>
      </w:r>
      <w:r w:rsidR="005804EF" w:rsidRPr="00507A11">
        <w:rPr>
          <w:rFonts w:ascii="Century Gothic" w:hAnsi="Century Gothic"/>
          <w:b/>
          <w:bCs/>
          <w:color w:val="1F497D" w:themeColor="text2"/>
          <w:u w:val="single"/>
        </w:rPr>
        <w:t>Frequently Asked Questions</w:t>
      </w:r>
      <w:r w:rsidR="005804EF">
        <w:rPr>
          <w:rFonts w:ascii="Century Gothic" w:hAnsi="Century Gothic"/>
          <w:b/>
          <w:bCs/>
          <w:color w:val="1F497D" w:themeColor="text2"/>
          <w:u w:val="single"/>
        </w:rPr>
        <w:t xml:space="preserve"> </w:t>
      </w:r>
      <w:r w:rsidR="00BB28D3">
        <w:rPr>
          <w:rFonts w:ascii="Century Gothic" w:hAnsi="Century Gothic"/>
          <w:color w:val="auto"/>
        </w:rPr>
        <w:t xml:space="preserve">should </w:t>
      </w:r>
      <w:r w:rsidR="005804EF">
        <w:rPr>
          <w:rFonts w:ascii="Century Gothic" w:hAnsi="Century Gothic"/>
          <w:color w:val="auto"/>
        </w:rPr>
        <w:t xml:space="preserve">provide you with any information </w:t>
      </w:r>
      <w:r w:rsidR="00BB28D3">
        <w:rPr>
          <w:rFonts w:ascii="Century Gothic" w:hAnsi="Century Gothic"/>
          <w:color w:val="auto"/>
        </w:rPr>
        <w:t xml:space="preserve">you </w:t>
      </w:r>
      <w:r w:rsidR="005804EF">
        <w:rPr>
          <w:rFonts w:ascii="Century Gothic" w:hAnsi="Century Gothic"/>
          <w:color w:val="auto"/>
        </w:rPr>
        <w:t>require</w:t>
      </w:r>
      <w:r>
        <w:rPr>
          <w:rFonts w:ascii="Century Gothic" w:hAnsi="Century Gothic"/>
          <w:color w:val="auto"/>
        </w:rPr>
        <w:t xml:space="preserve"> about SEND arrangements at St John’s</w:t>
      </w:r>
      <w:r w:rsidR="00583060">
        <w:rPr>
          <w:rFonts w:ascii="Century Gothic" w:hAnsi="Century Gothic"/>
          <w:color w:val="auto"/>
        </w:rPr>
        <w:t xml:space="preserve">. </w:t>
      </w:r>
      <w:r w:rsidR="00A03F63">
        <w:rPr>
          <w:rFonts w:ascii="Century Gothic" w:hAnsi="Century Gothic"/>
          <w:color w:val="auto"/>
        </w:rPr>
        <w:t xml:space="preserve">If you </w:t>
      </w:r>
      <w:r w:rsidR="005804EF">
        <w:rPr>
          <w:rFonts w:ascii="Century Gothic" w:hAnsi="Century Gothic"/>
          <w:color w:val="auto"/>
        </w:rPr>
        <w:t xml:space="preserve">need </w:t>
      </w:r>
      <w:r w:rsidR="00A03F63">
        <w:rPr>
          <w:rFonts w:ascii="Century Gothic" w:hAnsi="Century Gothic"/>
          <w:color w:val="auto"/>
        </w:rPr>
        <w:t xml:space="preserve">any further details, </w:t>
      </w:r>
      <w:r w:rsidR="00507A11">
        <w:rPr>
          <w:rFonts w:ascii="Century Gothic" w:hAnsi="Century Gothic"/>
          <w:color w:val="auto"/>
        </w:rPr>
        <w:t>please let us know via the</w:t>
      </w:r>
      <w:r w:rsidR="00A03F63">
        <w:rPr>
          <w:rFonts w:ascii="Century Gothic" w:hAnsi="Century Gothic"/>
          <w:color w:val="auto"/>
        </w:rPr>
        <w:t xml:space="preserve"> contact details below.</w:t>
      </w:r>
    </w:p>
    <w:p w14:paraId="13855136" w14:textId="77777777" w:rsidR="00A03F63" w:rsidRPr="00BB28D3" w:rsidRDefault="00A03F63" w:rsidP="00775E0A">
      <w:pPr>
        <w:pStyle w:val="Default"/>
        <w:rPr>
          <w:rFonts w:ascii="Century Gothic" w:hAnsi="Century Gothic"/>
          <w:color w:val="auto"/>
        </w:rPr>
      </w:pPr>
    </w:p>
    <w:p w14:paraId="6B69731E" w14:textId="77777777" w:rsidR="00775E0A" w:rsidRPr="008B3EAB" w:rsidRDefault="00775E0A" w:rsidP="00775E0A">
      <w:pPr>
        <w:pStyle w:val="Default"/>
        <w:rPr>
          <w:rFonts w:ascii="Century Gothic" w:hAnsi="Century Gothic"/>
          <w:color w:val="auto"/>
          <w:sz w:val="20"/>
          <w:szCs w:val="20"/>
        </w:rPr>
      </w:pPr>
    </w:p>
    <w:p w14:paraId="2CFA73FB" w14:textId="79406737" w:rsidR="00BB28D3" w:rsidRPr="00EA6F8F" w:rsidRDefault="00BB28D3" w:rsidP="00EA6F8F">
      <w:pPr>
        <w:pStyle w:val="Default"/>
        <w:jc w:val="center"/>
        <w:rPr>
          <w:rFonts w:ascii="Century Gothic" w:hAnsi="Century Gothic"/>
          <w:color w:val="1F497D" w:themeColor="text2"/>
          <w:u w:val="single"/>
        </w:rPr>
      </w:pPr>
      <w:r w:rsidRPr="00EA6F8F">
        <w:rPr>
          <w:rFonts w:ascii="Century Gothic" w:hAnsi="Century Gothic"/>
          <w:b/>
          <w:bCs/>
          <w:color w:val="1F497D" w:themeColor="text2"/>
          <w:u w:val="single"/>
        </w:rPr>
        <w:t>Who is responsible for SEND?</w:t>
      </w:r>
    </w:p>
    <w:p w14:paraId="02A585B5" w14:textId="68786C6D" w:rsidR="008B3EAB" w:rsidRPr="00BB28D3" w:rsidRDefault="00BB28D3" w:rsidP="00760FF4">
      <w:pPr>
        <w:shd w:val="clear" w:color="auto" w:fill="FFFFFF"/>
        <w:spacing w:before="150" w:after="150" w:line="300" w:lineRule="atLeast"/>
        <w:outlineLvl w:val="4"/>
        <w:rPr>
          <w:rFonts w:ascii="Century Gothic" w:eastAsia="Times New Roman" w:hAnsi="Century Gothic" w:cs="Helvetica"/>
          <w:sz w:val="24"/>
          <w:szCs w:val="24"/>
          <w:lang w:val="en-US" w:eastAsia="en-GB"/>
        </w:rPr>
      </w:pPr>
      <w:r>
        <w:rPr>
          <w:rFonts w:ascii="Century Gothic" w:eastAsia="Times New Roman" w:hAnsi="Century Gothic" w:cs="Helvetica"/>
          <w:bCs/>
          <w:sz w:val="24"/>
          <w:szCs w:val="24"/>
          <w:lang w:val="en-US" w:eastAsia="en-GB"/>
        </w:rPr>
        <w:t xml:space="preserve"> T</w:t>
      </w:r>
      <w:r w:rsidRPr="00BB28D3">
        <w:rPr>
          <w:rFonts w:ascii="Century Gothic" w:hAnsi="Century Gothic" w:cs="Arial"/>
          <w:color w:val="222222"/>
          <w:sz w:val="24"/>
          <w:szCs w:val="24"/>
          <w:shd w:val="clear" w:color="auto" w:fill="FFFFFF"/>
        </w:rPr>
        <w:t xml:space="preserve">he </w:t>
      </w:r>
      <w:r w:rsidRPr="00BB28D3">
        <w:rPr>
          <w:rFonts w:ascii="Century Gothic" w:hAnsi="Century Gothic" w:cs="Arial"/>
          <w:b/>
          <w:bCs/>
          <w:color w:val="222222"/>
          <w:sz w:val="24"/>
          <w:szCs w:val="24"/>
        </w:rPr>
        <w:t>Code of Practice</w:t>
      </w:r>
      <w:r w:rsidRPr="00BB28D3">
        <w:rPr>
          <w:rFonts w:ascii="Century Gothic" w:hAnsi="Century Gothic" w:cs="Arial"/>
          <w:color w:val="222222"/>
          <w:sz w:val="24"/>
          <w:szCs w:val="24"/>
          <w:shd w:val="clear" w:color="auto" w:fill="FFFFFF"/>
        </w:rPr>
        <w:t xml:space="preserve"> says that </w:t>
      </w:r>
      <w:r w:rsidRPr="00BB28D3">
        <w:rPr>
          <w:rFonts w:ascii="Century Gothic" w:hAnsi="Century Gothic" w:cs="Arial"/>
          <w:b/>
          <w:bCs/>
          <w:color w:val="222222"/>
          <w:sz w:val="24"/>
          <w:szCs w:val="24"/>
        </w:rPr>
        <w:t>every teacher is a teacher of SEN</w:t>
      </w:r>
      <w:r>
        <w:rPr>
          <w:rFonts w:ascii="Century Gothic" w:hAnsi="Century Gothic" w:cs="Arial"/>
          <w:color w:val="222222"/>
          <w:sz w:val="24"/>
          <w:szCs w:val="24"/>
          <w:shd w:val="clear" w:color="auto" w:fill="FFFFFF"/>
        </w:rPr>
        <w:t xml:space="preserve"> so all our teachers take</w:t>
      </w:r>
      <w:r w:rsidR="00A03F63">
        <w:rPr>
          <w:rFonts w:ascii="Century Gothic" w:hAnsi="Century Gothic" w:cs="Arial"/>
          <w:color w:val="222222"/>
          <w:sz w:val="24"/>
          <w:szCs w:val="24"/>
          <w:shd w:val="clear" w:color="auto" w:fill="FFFFFF"/>
        </w:rPr>
        <w:t xml:space="preserve"> full</w:t>
      </w:r>
      <w:r>
        <w:rPr>
          <w:rFonts w:ascii="Century Gothic" w:hAnsi="Century Gothic" w:cs="Arial"/>
          <w:color w:val="222222"/>
          <w:sz w:val="24"/>
          <w:szCs w:val="24"/>
          <w:shd w:val="clear" w:color="auto" w:fill="FFFFFF"/>
        </w:rPr>
        <w:t xml:space="preserve"> responsibility for the SEND children in their care.</w:t>
      </w:r>
    </w:p>
    <w:p w14:paraId="38FC1530" w14:textId="4F3AE8E4" w:rsidR="00BB28D3" w:rsidRPr="008B3EAB" w:rsidRDefault="00BB28D3" w:rsidP="00BB28D3">
      <w:pPr>
        <w:rPr>
          <w:rFonts w:ascii="Century Gothic" w:hAnsi="Century Gothic"/>
          <w:sz w:val="24"/>
          <w:szCs w:val="24"/>
        </w:rPr>
      </w:pPr>
      <w:r>
        <w:rPr>
          <w:rFonts w:ascii="Century Gothic" w:hAnsi="Century Gothic"/>
          <w:sz w:val="24"/>
          <w:szCs w:val="24"/>
        </w:rPr>
        <w:t xml:space="preserve">The </w:t>
      </w:r>
      <w:r w:rsidRPr="00A03F63">
        <w:rPr>
          <w:rFonts w:ascii="Century Gothic" w:hAnsi="Century Gothic"/>
          <w:b/>
          <w:bCs/>
          <w:sz w:val="24"/>
          <w:szCs w:val="24"/>
        </w:rPr>
        <w:t>SENCo</w:t>
      </w:r>
      <w:r>
        <w:rPr>
          <w:rFonts w:ascii="Century Gothic" w:hAnsi="Century Gothic"/>
          <w:sz w:val="24"/>
          <w:szCs w:val="24"/>
        </w:rPr>
        <w:t xml:space="preserve"> (Special Educational Needs Coordinator) has the</w:t>
      </w:r>
      <w:r w:rsidRPr="008B3EAB">
        <w:rPr>
          <w:rFonts w:ascii="Century Gothic" w:hAnsi="Century Gothic"/>
          <w:sz w:val="24"/>
          <w:szCs w:val="24"/>
        </w:rPr>
        <w:t xml:space="preserve"> day-to-day responsibility for the operation of the SEN</w:t>
      </w:r>
      <w:r w:rsidR="00C97CE6">
        <w:rPr>
          <w:rFonts w:ascii="Century Gothic" w:hAnsi="Century Gothic"/>
          <w:sz w:val="24"/>
          <w:szCs w:val="24"/>
        </w:rPr>
        <w:t>D</w:t>
      </w:r>
      <w:r w:rsidRPr="008B3EAB">
        <w:rPr>
          <w:rFonts w:ascii="Century Gothic" w:hAnsi="Century Gothic"/>
          <w:sz w:val="24"/>
          <w:szCs w:val="24"/>
        </w:rPr>
        <w:t xml:space="preserve"> policy and co-ordination of specific provision made to support individual pupils with SEN</w:t>
      </w:r>
      <w:r>
        <w:rPr>
          <w:rFonts w:ascii="Century Gothic" w:hAnsi="Century Gothic"/>
          <w:sz w:val="24"/>
          <w:szCs w:val="24"/>
        </w:rPr>
        <w:t>D</w:t>
      </w:r>
      <w:r w:rsidRPr="008B3EAB">
        <w:rPr>
          <w:rFonts w:ascii="Century Gothic" w:hAnsi="Century Gothic"/>
          <w:sz w:val="24"/>
          <w:szCs w:val="24"/>
        </w:rPr>
        <w:t>, including those who have EHC</w:t>
      </w:r>
      <w:r w:rsidR="00467A01">
        <w:rPr>
          <w:rFonts w:ascii="Century Gothic" w:hAnsi="Century Gothic"/>
          <w:sz w:val="24"/>
          <w:szCs w:val="24"/>
        </w:rPr>
        <w:t>P</w:t>
      </w:r>
      <w:r w:rsidRPr="008B3EAB">
        <w:rPr>
          <w:rFonts w:ascii="Century Gothic" w:hAnsi="Century Gothic"/>
          <w:sz w:val="24"/>
          <w:szCs w:val="24"/>
        </w:rPr>
        <w:t xml:space="preserve"> plans. </w:t>
      </w:r>
    </w:p>
    <w:p w14:paraId="74D9CD40" w14:textId="77777777" w:rsidR="00FB2142" w:rsidRPr="00EA6F8F" w:rsidRDefault="00FB2142" w:rsidP="00EA6F8F">
      <w:pPr>
        <w:pStyle w:val="Default"/>
        <w:jc w:val="center"/>
        <w:rPr>
          <w:rFonts w:ascii="Century Gothic" w:hAnsi="Century Gothic"/>
          <w:color w:val="1F497D" w:themeColor="text2"/>
          <w:u w:val="single"/>
        </w:rPr>
      </w:pPr>
      <w:r w:rsidRPr="00EA6F8F">
        <w:rPr>
          <w:rFonts w:ascii="Century Gothic" w:hAnsi="Century Gothic"/>
          <w:b/>
          <w:bCs/>
          <w:color w:val="1F497D" w:themeColor="text2"/>
          <w:u w:val="single"/>
        </w:rPr>
        <w:t>How do I contact school regarding SEND?</w:t>
      </w:r>
    </w:p>
    <w:p w14:paraId="64F4525F" w14:textId="78D824BD" w:rsidR="008B3EAB" w:rsidRDefault="00FB2142" w:rsidP="00FB2142">
      <w:pPr>
        <w:rPr>
          <w:rFonts w:ascii="Century Gothic" w:hAnsi="Century Gothic"/>
          <w:sz w:val="24"/>
          <w:szCs w:val="24"/>
        </w:rPr>
      </w:pPr>
      <w:r w:rsidRPr="00576CD1">
        <w:rPr>
          <w:rFonts w:ascii="Century Gothic" w:hAnsi="Century Gothic"/>
          <w:sz w:val="24"/>
          <w:szCs w:val="24"/>
        </w:rPr>
        <w:t xml:space="preserve">Your child’s class teacher should always be the first person you approach if you are concerned about your child’s progress or </w:t>
      </w:r>
      <w:r>
        <w:rPr>
          <w:rFonts w:ascii="Century Gothic" w:hAnsi="Century Gothic"/>
          <w:sz w:val="24"/>
          <w:szCs w:val="24"/>
        </w:rPr>
        <w:t xml:space="preserve">a </w:t>
      </w:r>
      <w:r w:rsidRPr="00576CD1">
        <w:rPr>
          <w:rFonts w:ascii="Century Gothic" w:hAnsi="Century Gothic"/>
          <w:sz w:val="24"/>
          <w:szCs w:val="24"/>
        </w:rPr>
        <w:t>change in needs. If required, your child’s class teacher will</w:t>
      </w:r>
      <w:r>
        <w:rPr>
          <w:rFonts w:ascii="Century Gothic" w:hAnsi="Century Gothic"/>
          <w:sz w:val="24"/>
          <w:szCs w:val="24"/>
        </w:rPr>
        <w:t xml:space="preserve"> then</w:t>
      </w:r>
      <w:r w:rsidRPr="00576CD1">
        <w:rPr>
          <w:rFonts w:ascii="Century Gothic" w:hAnsi="Century Gothic"/>
          <w:sz w:val="24"/>
          <w:szCs w:val="24"/>
        </w:rPr>
        <w:t xml:space="preserve"> liaise with the SENCO and arrange a parent’s consultation</w:t>
      </w:r>
    </w:p>
    <w:p w14:paraId="17066B96" w14:textId="77777777" w:rsidR="00FB2142" w:rsidRDefault="00FB2142" w:rsidP="00FB2142">
      <w:pPr>
        <w:rPr>
          <w:rFonts w:ascii="Century Gothic" w:eastAsia="Times New Roman" w:hAnsi="Century Gothic" w:cs="Helvetica"/>
          <w:bCs/>
          <w:sz w:val="24"/>
          <w:szCs w:val="24"/>
          <w:lang w:val="en-US" w:eastAsia="en-GB"/>
        </w:rPr>
      </w:pPr>
    </w:p>
    <w:p w14:paraId="613AC5D2" w14:textId="68AA44E0" w:rsidR="00775E0A" w:rsidRPr="008B3EAB" w:rsidRDefault="005804EF" w:rsidP="00760FF4">
      <w:pPr>
        <w:shd w:val="clear" w:color="auto" w:fill="FFFFFF"/>
        <w:spacing w:before="150" w:after="150" w:line="300" w:lineRule="atLeast"/>
        <w:outlineLvl w:val="4"/>
        <w:rPr>
          <w:rFonts w:ascii="Century Gothic" w:eastAsia="Times New Roman" w:hAnsi="Century Gothic" w:cs="Helvetica"/>
          <w:bCs/>
          <w:sz w:val="24"/>
          <w:szCs w:val="24"/>
          <w:lang w:val="en-US" w:eastAsia="en-GB"/>
        </w:rPr>
      </w:pPr>
      <w:r>
        <w:rPr>
          <w:rFonts w:ascii="Century Gothic" w:eastAsia="Times New Roman" w:hAnsi="Century Gothic" w:cs="Helvetica"/>
          <w:b/>
          <w:sz w:val="24"/>
          <w:szCs w:val="24"/>
          <w:lang w:val="en-US" w:eastAsia="en-GB"/>
        </w:rPr>
        <w:t xml:space="preserve">SENCo </w:t>
      </w:r>
      <w:r w:rsidR="00775E0A" w:rsidRPr="00C97CE6">
        <w:rPr>
          <w:rFonts w:ascii="Century Gothic" w:eastAsia="Times New Roman" w:hAnsi="Century Gothic" w:cs="Helvetica"/>
          <w:b/>
          <w:sz w:val="24"/>
          <w:szCs w:val="24"/>
          <w:lang w:val="en-US" w:eastAsia="en-GB"/>
        </w:rPr>
        <w:t>Contact Details</w:t>
      </w:r>
      <w:r w:rsidR="00C97CE6">
        <w:rPr>
          <w:rFonts w:ascii="Century Gothic" w:eastAsia="Times New Roman" w:hAnsi="Century Gothic" w:cs="Helvetica"/>
          <w:b/>
          <w:sz w:val="24"/>
          <w:szCs w:val="24"/>
          <w:lang w:val="en-US" w:eastAsia="en-GB"/>
        </w:rPr>
        <w:t xml:space="preserve"> </w:t>
      </w:r>
    </w:p>
    <w:p w14:paraId="6DD291F7" w14:textId="67212894" w:rsidR="00775E0A" w:rsidRPr="008B3EAB" w:rsidRDefault="00775E0A" w:rsidP="00760FF4">
      <w:pPr>
        <w:shd w:val="clear" w:color="auto" w:fill="FFFFFF"/>
        <w:spacing w:before="150" w:after="150" w:line="300" w:lineRule="atLeast"/>
        <w:outlineLvl w:val="4"/>
        <w:rPr>
          <w:rFonts w:ascii="Century Gothic" w:eastAsia="Times New Roman" w:hAnsi="Century Gothic" w:cs="Helvetica"/>
          <w:bCs/>
          <w:sz w:val="24"/>
          <w:szCs w:val="24"/>
          <w:lang w:val="en-US" w:eastAsia="en-GB"/>
        </w:rPr>
      </w:pPr>
      <w:r w:rsidRPr="008B3EAB">
        <w:rPr>
          <w:rFonts w:ascii="Century Gothic" w:eastAsia="Times New Roman" w:hAnsi="Century Gothic" w:cs="Helvetica"/>
          <w:bCs/>
          <w:sz w:val="24"/>
          <w:szCs w:val="24"/>
          <w:lang w:val="en-US" w:eastAsia="en-GB"/>
        </w:rPr>
        <w:t>Miss Elizabeth Earle</w:t>
      </w:r>
    </w:p>
    <w:p w14:paraId="7052E7D5" w14:textId="65F78C25" w:rsidR="004F4C05" w:rsidRPr="00A057FD" w:rsidRDefault="004F4C05" w:rsidP="004F4C05">
      <w:pPr>
        <w:shd w:val="clear" w:color="auto" w:fill="FFFFFF"/>
        <w:spacing w:before="150" w:after="150" w:line="300" w:lineRule="atLeast"/>
        <w:outlineLvl w:val="4"/>
        <w:rPr>
          <w:rFonts w:ascii="Gill Sans MT" w:hAnsi="Gill Sans MT"/>
          <w:b/>
          <w:bCs/>
          <w:sz w:val="24"/>
          <w:szCs w:val="24"/>
          <w:lang w:val="fr-FR"/>
        </w:rPr>
      </w:pPr>
      <w:hyperlink r:id="rId6" w:history="1">
        <w:r w:rsidRPr="00A057FD">
          <w:rPr>
            <w:rStyle w:val="Hyperlink"/>
            <w:rFonts w:ascii="Century Gothic" w:eastAsia="Times New Roman" w:hAnsi="Century Gothic" w:cs="Helvetica"/>
            <w:bCs/>
            <w:sz w:val="24"/>
            <w:szCs w:val="24"/>
            <w:lang w:val="fr-FR" w:eastAsia="en-GB"/>
          </w:rPr>
          <w:t>info@stj.fa1.uk</w:t>
        </w:r>
      </w:hyperlink>
      <w:r w:rsidRPr="00A057FD">
        <w:rPr>
          <w:rFonts w:ascii="Century Gothic" w:eastAsia="Times New Roman" w:hAnsi="Century Gothic" w:cs="Helvetica"/>
          <w:bCs/>
          <w:sz w:val="24"/>
          <w:szCs w:val="24"/>
          <w:lang w:val="fr-FR" w:eastAsia="en-GB"/>
        </w:rPr>
        <w:t xml:space="preserve">    </w:t>
      </w:r>
      <w:r w:rsidRPr="00A057FD">
        <w:rPr>
          <w:rFonts w:ascii="Gill Sans MT" w:hAnsi="Gill Sans MT"/>
          <w:b/>
          <w:bCs/>
          <w:lang w:val="fr-FR"/>
        </w:rPr>
        <w:t xml:space="preserve">0161 694 8096 - Option </w:t>
      </w:r>
      <w:r w:rsidR="00913022" w:rsidRPr="00A057FD">
        <w:rPr>
          <w:rFonts w:ascii="Gill Sans MT" w:hAnsi="Gill Sans MT"/>
          <w:b/>
          <w:bCs/>
          <w:lang w:val="fr-FR"/>
        </w:rPr>
        <w:t>1</w:t>
      </w:r>
    </w:p>
    <w:p w14:paraId="6340EC27" w14:textId="77777777" w:rsidR="004F4C05" w:rsidRPr="00A057FD" w:rsidRDefault="004F4C05" w:rsidP="00A521F9">
      <w:pPr>
        <w:rPr>
          <w:rFonts w:ascii="Century Gothic" w:hAnsi="Century Gothic"/>
          <w:b/>
          <w:bCs/>
          <w:sz w:val="24"/>
          <w:szCs w:val="24"/>
          <w:lang w:val="fr-FR"/>
        </w:rPr>
      </w:pPr>
    </w:p>
    <w:p w14:paraId="0ED29DE2" w14:textId="3794D1C9" w:rsidR="005804EF" w:rsidRDefault="005E70BE" w:rsidP="00A521F9">
      <w:pPr>
        <w:rPr>
          <w:rFonts w:ascii="Century Gothic" w:hAnsi="Century Gothic"/>
          <w:sz w:val="24"/>
          <w:szCs w:val="24"/>
        </w:rPr>
      </w:pPr>
      <w:r w:rsidRPr="00BF2ABB">
        <w:rPr>
          <w:rFonts w:ascii="Century Gothic" w:hAnsi="Century Gothic"/>
          <w:b/>
          <w:bCs/>
          <w:sz w:val="24"/>
          <w:szCs w:val="24"/>
        </w:rPr>
        <w:t>Head Teacher</w:t>
      </w:r>
      <w:r w:rsidR="005804EF">
        <w:rPr>
          <w:rFonts w:ascii="Century Gothic" w:hAnsi="Century Gothic"/>
          <w:b/>
          <w:bCs/>
          <w:sz w:val="24"/>
          <w:szCs w:val="24"/>
        </w:rPr>
        <w:t xml:space="preserve"> </w:t>
      </w:r>
      <w:r w:rsidR="005804EF" w:rsidRPr="00C97CE6">
        <w:rPr>
          <w:rFonts w:ascii="Century Gothic" w:eastAsia="Times New Roman" w:hAnsi="Century Gothic" w:cs="Helvetica"/>
          <w:b/>
          <w:sz w:val="24"/>
          <w:szCs w:val="24"/>
          <w:lang w:val="en-US" w:eastAsia="en-GB"/>
        </w:rPr>
        <w:t>Contact Details</w:t>
      </w:r>
      <w:r w:rsidR="00BF2ABB">
        <w:rPr>
          <w:rFonts w:ascii="Century Gothic" w:hAnsi="Century Gothic"/>
          <w:b/>
          <w:bCs/>
          <w:sz w:val="24"/>
          <w:szCs w:val="24"/>
        </w:rPr>
        <w:t xml:space="preserve">: </w:t>
      </w:r>
      <w:r w:rsidRPr="008B3EAB">
        <w:rPr>
          <w:rFonts w:ascii="Century Gothic" w:hAnsi="Century Gothic"/>
          <w:sz w:val="24"/>
          <w:szCs w:val="24"/>
        </w:rPr>
        <w:t xml:space="preserve"> </w:t>
      </w:r>
    </w:p>
    <w:p w14:paraId="2A449485" w14:textId="71320090" w:rsidR="00FB2142" w:rsidRDefault="00367203" w:rsidP="00A521F9">
      <w:pPr>
        <w:rPr>
          <w:rFonts w:ascii="Century Gothic" w:hAnsi="Century Gothic"/>
          <w:sz w:val="24"/>
          <w:szCs w:val="24"/>
        </w:rPr>
      </w:pPr>
      <w:r>
        <w:rPr>
          <w:rFonts w:ascii="Century Gothic" w:hAnsi="Century Gothic"/>
          <w:sz w:val="24"/>
          <w:szCs w:val="24"/>
        </w:rPr>
        <w:t xml:space="preserve">Miss Louise Bonter </w:t>
      </w:r>
    </w:p>
    <w:p w14:paraId="425445D1" w14:textId="6FF2061F" w:rsidR="004F4C05" w:rsidRPr="00A057FD" w:rsidRDefault="004F4C05" w:rsidP="004F4C05">
      <w:pPr>
        <w:shd w:val="clear" w:color="auto" w:fill="FFFFFF"/>
        <w:spacing w:before="150" w:after="150" w:line="300" w:lineRule="atLeast"/>
        <w:outlineLvl w:val="4"/>
        <w:rPr>
          <w:rFonts w:ascii="Century Gothic" w:eastAsia="Times New Roman" w:hAnsi="Century Gothic" w:cs="Helvetica"/>
          <w:bCs/>
          <w:sz w:val="24"/>
          <w:szCs w:val="24"/>
          <w:lang w:val="fr-FR" w:eastAsia="en-GB"/>
        </w:rPr>
      </w:pPr>
      <w:hyperlink r:id="rId7" w:history="1">
        <w:r w:rsidRPr="00A057FD">
          <w:rPr>
            <w:rStyle w:val="Hyperlink"/>
            <w:rFonts w:ascii="Century Gothic" w:eastAsia="Times New Roman" w:hAnsi="Century Gothic" w:cs="Helvetica"/>
            <w:bCs/>
            <w:sz w:val="24"/>
            <w:szCs w:val="24"/>
            <w:lang w:val="fr-FR" w:eastAsia="en-GB"/>
          </w:rPr>
          <w:t>info@stj.fa1.uk</w:t>
        </w:r>
      </w:hyperlink>
      <w:r w:rsidRPr="00A057FD">
        <w:rPr>
          <w:rFonts w:ascii="Century Gothic" w:eastAsia="Times New Roman" w:hAnsi="Century Gothic" w:cs="Helvetica"/>
          <w:bCs/>
          <w:sz w:val="24"/>
          <w:szCs w:val="24"/>
          <w:lang w:val="fr-FR" w:eastAsia="en-GB"/>
        </w:rPr>
        <w:t xml:space="preserve">   </w:t>
      </w:r>
      <w:r w:rsidRPr="00A057FD">
        <w:rPr>
          <w:rFonts w:ascii="Gill Sans MT" w:hAnsi="Gill Sans MT"/>
          <w:b/>
          <w:bCs/>
          <w:lang w:val="fr-FR"/>
        </w:rPr>
        <w:t>0161 694 8096 - Option 2</w:t>
      </w:r>
    </w:p>
    <w:p w14:paraId="6ECFBDED" w14:textId="663CA344" w:rsidR="008C740E" w:rsidRPr="00C97CE6" w:rsidRDefault="00C97CE6" w:rsidP="005804EF">
      <w:pPr>
        <w:pStyle w:val="Default"/>
        <w:jc w:val="center"/>
        <w:rPr>
          <w:rFonts w:ascii="Century Gothic" w:hAnsi="Century Gothic"/>
          <w:b/>
          <w:color w:val="7030A0"/>
          <w:u w:val="single"/>
        </w:rPr>
      </w:pPr>
      <w:r w:rsidRPr="00C97CE6">
        <w:rPr>
          <w:rFonts w:ascii="Century Gothic" w:hAnsi="Century Gothic"/>
          <w:b/>
          <w:bCs/>
          <w:color w:val="1F497D" w:themeColor="text2"/>
          <w:u w:val="single"/>
        </w:rPr>
        <w:lastRenderedPageBreak/>
        <w:t>W</w:t>
      </w:r>
      <w:r w:rsidRPr="00C97CE6">
        <w:rPr>
          <w:rFonts w:ascii="Century Gothic" w:hAnsi="Century Gothic"/>
          <w:b/>
          <w:bCs/>
          <w:color w:val="002060"/>
          <w:u w:val="single"/>
        </w:rPr>
        <w:t>here can I find out about services and support for SEND in Oldham</w:t>
      </w:r>
      <w:r w:rsidRPr="00C97CE6">
        <w:rPr>
          <w:rFonts w:ascii="Century Gothic" w:hAnsi="Century Gothic"/>
          <w:b/>
          <w:color w:val="002060"/>
          <w:u w:val="single"/>
        </w:rPr>
        <w:t>?</w:t>
      </w:r>
    </w:p>
    <w:p w14:paraId="72FD2C38" w14:textId="48CC3E20" w:rsidR="008B3EAB" w:rsidRPr="00BF2ABB" w:rsidRDefault="00BF2ABB" w:rsidP="008B3EAB">
      <w:pPr>
        <w:shd w:val="clear" w:color="auto" w:fill="FFFFFF"/>
        <w:spacing w:before="150" w:after="150" w:line="300" w:lineRule="atLeast"/>
        <w:outlineLvl w:val="4"/>
        <w:rPr>
          <w:rFonts w:ascii="Century Gothic" w:hAnsi="Century Gothic"/>
          <w:b/>
          <w:sz w:val="24"/>
          <w:szCs w:val="24"/>
          <w:u w:val="single"/>
        </w:rPr>
      </w:pPr>
      <w:r>
        <w:rPr>
          <w:rFonts w:ascii="Century Gothic" w:eastAsia="Times New Roman" w:hAnsi="Century Gothic" w:cs="Helvetica"/>
          <w:bCs/>
          <w:sz w:val="24"/>
          <w:szCs w:val="24"/>
          <w:lang w:val="en-US" w:eastAsia="en-GB"/>
        </w:rPr>
        <w:t>I</w:t>
      </w:r>
      <w:r w:rsidR="00F64867">
        <w:rPr>
          <w:rFonts w:ascii="Century Gothic" w:eastAsia="Times New Roman" w:hAnsi="Century Gothic" w:cs="Helvetica"/>
          <w:bCs/>
          <w:sz w:val="24"/>
          <w:szCs w:val="24"/>
          <w:lang w:val="en-US" w:eastAsia="en-GB"/>
        </w:rPr>
        <w:t>n</w:t>
      </w:r>
      <w:r>
        <w:rPr>
          <w:rFonts w:ascii="Century Gothic" w:eastAsia="Times New Roman" w:hAnsi="Century Gothic" w:cs="Helvetica"/>
          <w:bCs/>
          <w:sz w:val="24"/>
          <w:szCs w:val="24"/>
          <w:lang w:val="en-US" w:eastAsia="en-GB"/>
        </w:rPr>
        <w:t xml:space="preserve"> accordance with The</w:t>
      </w:r>
      <w:r w:rsidR="008B3EAB" w:rsidRPr="00BF2ABB">
        <w:rPr>
          <w:rFonts w:ascii="Century Gothic" w:eastAsia="Times New Roman" w:hAnsi="Century Gothic" w:cs="Helvetica"/>
          <w:bCs/>
          <w:sz w:val="24"/>
          <w:szCs w:val="24"/>
          <w:lang w:val="en-US" w:eastAsia="en-GB"/>
        </w:rPr>
        <w:t xml:space="preserve"> Children and Families Bill, Local Authorities and schools are required to publish </w:t>
      </w:r>
      <w:r w:rsidR="008B3EAB" w:rsidRPr="005804EF">
        <w:rPr>
          <w:rFonts w:ascii="Century Gothic" w:eastAsia="Times New Roman" w:hAnsi="Century Gothic" w:cs="Helvetica"/>
          <w:bCs/>
          <w:sz w:val="24"/>
          <w:szCs w:val="24"/>
          <w:lang w:val="en-US" w:eastAsia="en-GB"/>
        </w:rPr>
        <w:t>information about the services they expect to be available for children and young people with SEND</w:t>
      </w:r>
      <w:r w:rsidR="008B3EAB" w:rsidRPr="00BF2ABB">
        <w:rPr>
          <w:rFonts w:ascii="Century Gothic" w:eastAsia="Times New Roman" w:hAnsi="Century Gothic" w:cs="Helvetica"/>
          <w:bCs/>
          <w:sz w:val="24"/>
          <w:szCs w:val="24"/>
          <w:lang w:val="en-US" w:eastAsia="en-GB"/>
        </w:rPr>
        <w:t xml:space="preserve"> aged 0-25. The Local Authority refers to this as the </w:t>
      </w:r>
      <w:r w:rsidR="008B3EAB" w:rsidRPr="00BF2ABB">
        <w:rPr>
          <w:rFonts w:ascii="Century Gothic" w:eastAsia="Times New Roman" w:hAnsi="Century Gothic" w:cs="Helvetica"/>
          <w:b/>
          <w:sz w:val="24"/>
          <w:szCs w:val="24"/>
          <w:lang w:val="en-US" w:eastAsia="en-GB"/>
        </w:rPr>
        <w:t>‘Local Offer’</w:t>
      </w:r>
      <w:r w:rsidR="008B3EAB" w:rsidRPr="00BF2ABB">
        <w:rPr>
          <w:rFonts w:ascii="Century Gothic" w:eastAsia="Times New Roman" w:hAnsi="Century Gothic" w:cs="Helvetica"/>
          <w:bCs/>
          <w:sz w:val="24"/>
          <w:szCs w:val="24"/>
          <w:lang w:val="en-US" w:eastAsia="en-GB"/>
        </w:rPr>
        <w:t xml:space="preserve"> and information in relation to this will be available on the Oldham Council website.</w:t>
      </w:r>
      <w:r w:rsidR="00C97CE6">
        <w:rPr>
          <w:rFonts w:ascii="Century Gothic" w:eastAsia="Times New Roman" w:hAnsi="Century Gothic" w:cs="Helvetica"/>
          <w:bCs/>
          <w:sz w:val="24"/>
          <w:szCs w:val="24"/>
          <w:lang w:val="en-US" w:eastAsia="en-GB"/>
        </w:rPr>
        <w:t xml:space="preserve"> Find out more:</w:t>
      </w:r>
    </w:p>
    <w:p w14:paraId="33314399" w14:textId="4EA394A4" w:rsidR="008B3EAB" w:rsidRPr="00BF2ABB" w:rsidRDefault="008B3EAB" w:rsidP="008B3EAB">
      <w:pPr>
        <w:shd w:val="clear" w:color="auto" w:fill="FFFFFF"/>
        <w:spacing w:before="150" w:after="150" w:line="300" w:lineRule="atLeast"/>
        <w:outlineLvl w:val="4"/>
        <w:rPr>
          <w:rFonts w:ascii="Century Gothic" w:eastAsia="Times New Roman" w:hAnsi="Century Gothic" w:cs="Helvetica"/>
          <w:b/>
          <w:sz w:val="24"/>
          <w:szCs w:val="24"/>
          <w:lang w:val="en-US" w:eastAsia="en-GB"/>
        </w:rPr>
      </w:pPr>
      <w:r w:rsidRPr="00BF2ABB">
        <w:rPr>
          <w:rFonts w:ascii="Century Gothic" w:eastAsia="Times New Roman" w:hAnsi="Century Gothic" w:cs="Helvetica"/>
          <w:b/>
          <w:sz w:val="24"/>
          <w:szCs w:val="24"/>
          <w:lang w:val="en-US" w:eastAsia="en-GB"/>
        </w:rPr>
        <w:t>What is The Local Offer?</w:t>
      </w:r>
    </w:p>
    <w:p w14:paraId="14A8CE91" w14:textId="3D914056" w:rsidR="008B3EAB" w:rsidRDefault="00367203" w:rsidP="008B3EAB">
      <w:pPr>
        <w:shd w:val="clear" w:color="auto" w:fill="FFFFFF"/>
        <w:spacing w:before="150" w:after="150" w:line="300" w:lineRule="atLeast"/>
        <w:outlineLvl w:val="4"/>
        <w:rPr>
          <w:rFonts w:ascii="Century Gothic" w:hAnsi="Century Gothic"/>
          <w:b/>
          <w:sz w:val="24"/>
          <w:szCs w:val="24"/>
          <w:u w:val="single"/>
        </w:rPr>
      </w:pPr>
      <w:hyperlink r:id="rId8" w:history="1">
        <w:r>
          <w:rPr>
            <w:rStyle w:val="Hyperlink"/>
          </w:rPr>
          <w:t>What is the Local Offer? | What is the Local Offer? | Oldham Council</w:t>
        </w:r>
      </w:hyperlink>
    </w:p>
    <w:p w14:paraId="76207CBE" w14:textId="1833BC12" w:rsidR="00367203" w:rsidRPr="00367203" w:rsidRDefault="008B3EAB" w:rsidP="008B3EAB">
      <w:pPr>
        <w:shd w:val="clear" w:color="auto" w:fill="FFFFFF"/>
        <w:spacing w:before="150" w:after="150" w:line="300" w:lineRule="atLeast"/>
        <w:outlineLvl w:val="4"/>
        <w:rPr>
          <w:rStyle w:val="Hyperlink"/>
          <w:rFonts w:ascii="Century Gothic" w:hAnsi="Century Gothic"/>
          <w:b/>
          <w:color w:val="auto"/>
          <w:sz w:val="24"/>
          <w:szCs w:val="24"/>
          <w:u w:val="none"/>
        </w:rPr>
      </w:pPr>
      <w:r w:rsidRPr="005804EF">
        <w:rPr>
          <w:rFonts w:ascii="Century Gothic" w:hAnsi="Century Gothic"/>
          <w:b/>
          <w:sz w:val="24"/>
          <w:szCs w:val="24"/>
        </w:rPr>
        <w:t>Oldham’s Local Offer</w:t>
      </w:r>
    </w:p>
    <w:p w14:paraId="60521201" w14:textId="2CBE363E" w:rsidR="00367203" w:rsidRPr="008B3EAB" w:rsidRDefault="00367203" w:rsidP="008B3EAB">
      <w:pPr>
        <w:shd w:val="clear" w:color="auto" w:fill="FFFFFF"/>
        <w:spacing w:before="150" w:after="150" w:line="300" w:lineRule="atLeast"/>
        <w:outlineLvl w:val="4"/>
        <w:rPr>
          <w:rFonts w:ascii="Century Gothic" w:eastAsia="Times New Roman" w:hAnsi="Century Gothic" w:cs="Helvetica"/>
          <w:b/>
          <w:color w:val="1F497D" w:themeColor="text2"/>
          <w:sz w:val="24"/>
          <w:szCs w:val="24"/>
          <w:lang w:val="en-US" w:eastAsia="en-GB"/>
        </w:rPr>
      </w:pPr>
      <w:hyperlink r:id="rId9" w:history="1">
        <w:r>
          <w:rPr>
            <w:rStyle w:val="Hyperlink"/>
          </w:rPr>
          <w:t>Children and young people with special educational needs and disabilities (Local Offer) | Oldham Council</w:t>
        </w:r>
      </w:hyperlink>
    </w:p>
    <w:p w14:paraId="7AA93E3A" w14:textId="77777777" w:rsidR="008B3EAB" w:rsidRPr="008B3EAB" w:rsidRDefault="008B3EAB" w:rsidP="008B3EAB">
      <w:pPr>
        <w:shd w:val="clear" w:color="auto" w:fill="FFFFFF"/>
        <w:spacing w:before="150" w:after="150" w:line="300" w:lineRule="atLeast"/>
        <w:outlineLvl w:val="4"/>
        <w:rPr>
          <w:rFonts w:ascii="Century Gothic" w:eastAsia="Times New Roman" w:hAnsi="Century Gothic" w:cs="Helvetica"/>
          <w:bCs/>
          <w:color w:val="1F497D" w:themeColor="text2"/>
          <w:sz w:val="24"/>
          <w:szCs w:val="24"/>
          <w:lang w:val="en-US" w:eastAsia="en-GB"/>
        </w:rPr>
      </w:pPr>
    </w:p>
    <w:p w14:paraId="10036B2C" w14:textId="188CB1DF" w:rsidR="00B50761" w:rsidRPr="00BF2ABB" w:rsidRDefault="00B50761" w:rsidP="005804EF">
      <w:pPr>
        <w:jc w:val="center"/>
        <w:rPr>
          <w:rFonts w:ascii="Century Gothic" w:hAnsi="Century Gothic"/>
          <w:b/>
          <w:color w:val="1F497D" w:themeColor="text2"/>
          <w:sz w:val="24"/>
          <w:szCs w:val="24"/>
          <w:u w:val="single"/>
        </w:rPr>
      </w:pPr>
      <w:r w:rsidRPr="00BF2ABB">
        <w:rPr>
          <w:rFonts w:ascii="Century Gothic" w:hAnsi="Century Gothic"/>
          <w:b/>
          <w:color w:val="1F497D" w:themeColor="text2"/>
          <w:sz w:val="24"/>
          <w:szCs w:val="24"/>
          <w:u w:val="single"/>
        </w:rPr>
        <w:t xml:space="preserve">How </w:t>
      </w:r>
      <w:r w:rsidR="00C82FB2" w:rsidRPr="00BF2ABB">
        <w:rPr>
          <w:rFonts w:ascii="Century Gothic" w:hAnsi="Century Gothic"/>
          <w:b/>
          <w:color w:val="1F497D" w:themeColor="text2"/>
          <w:sz w:val="24"/>
          <w:szCs w:val="24"/>
          <w:u w:val="single"/>
        </w:rPr>
        <w:t xml:space="preserve">do you </w:t>
      </w:r>
      <w:r w:rsidRPr="00BF2ABB">
        <w:rPr>
          <w:rFonts w:ascii="Century Gothic" w:hAnsi="Century Gothic"/>
          <w:b/>
          <w:color w:val="1F497D" w:themeColor="text2"/>
          <w:sz w:val="24"/>
          <w:szCs w:val="24"/>
          <w:u w:val="single"/>
        </w:rPr>
        <w:t>identify individual special educational learning needs</w:t>
      </w:r>
      <w:r w:rsidR="00C82FB2" w:rsidRPr="00BF2ABB">
        <w:rPr>
          <w:rFonts w:ascii="Century Gothic" w:hAnsi="Century Gothic"/>
          <w:b/>
          <w:color w:val="1F497D" w:themeColor="text2"/>
          <w:sz w:val="24"/>
          <w:szCs w:val="24"/>
          <w:u w:val="single"/>
        </w:rPr>
        <w:t>?</w:t>
      </w:r>
    </w:p>
    <w:p w14:paraId="1A15E1E8" w14:textId="58F5C19F" w:rsidR="00BF2ABB" w:rsidRPr="007E321F" w:rsidRDefault="00120CB6" w:rsidP="00B44F78">
      <w:pPr>
        <w:rPr>
          <w:rFonts w:ascii="Century Gothic" w:hAnsi="Century Gothic"/>
          <w:bCs/>
          <w:sz w:val="24"/>
          <w:szCs w:val="24"/>
        </w:rPr>
      </w:pPr>
      <w:r w:rsidRPr="00FF12B4">
        <w:rPr>
          <w:rFonts w:ascii="Century Gothic" w:hAnsi="Century Gothic"/>
          <w:b/>
          <w:sz w:val="24"/>
          <w:szCs w:val="24"/>
        </w:rPr>
        <w:t>When pupils have identified</w:t>
      </w:r>
      <w:r w:rsidRPr="007E321F">
        <w:rPr>
          <w:rFonts w:ascii="Century Gothic" w:hAnsi="Century Gothic"/>
          <w:bCs/>
          <w:sz w:val="24"/>
          <w:szCs w:val="24"/>
        </w:rPr>
        <w:t xml:space="preserve"> </w:t>
      </w:r>
      <w:r w:rsidRPr="00FF12B4">
        <w:rPr>
          <w:rFonts w:ascii="Century Gothic" w:hAnsi="Century Gothic"/>
          <w:b/>
          <w:sz w:val="24"/>
          <w:szCs w:val="24"/>
        </w:rPr>
        <w:t>SEND</w:t>
      </w:r>
      <w:r w:rsidRPr="007E321F">
        <w:rPr>
          <w:rFonts w:ascii="Century Gothic" w:hAnsi="Century Gothic"/>
          <w:bCs/>
          <w:sz w:val="24"/>
          <w:szCs w:val="24"/>
        </w:rPr>
        <w:t xml:space="preserve"> before they start at </w:t>
      </w:r>
      <w:r w:rsidR="000C6C61" w:rsidRPr="007E321F">
        <w:rPr>
          <w:rFonts w:ascii="Century Gothic" w:hAnsi="Century Gothic"/>
          <w:bCs/>
          <w:sz w:val="24"/>
          <w:szCs w:val="24"/>
        </w:rPr>
        <w:t>St John’s,</w:t>
      </w:r>
      <w:r w:rsidRPr="007E321F">
        <w:rPr>
          <w:rFonts w:ascii="Century Gothic" w:hAnsi="Century Gothic"/>
          <w:bCs/>
          <w:sz w:val="24"/>
          <w:szCs w:val="24"/>
        </w:rPr>
        <w:t xml:space="preserve"> we work with the people who know them </w:t>
      </w:r>
      <w:r w:rsidR="00987CD4">
        <w:rPr>
          <w:rFonts w:ascii="Century Gothic" w:hAnsi="Century Gothic"/>
          <w:bCs/>
          <w:sz w:val="24"/>
          <w:szCs w:val="24"/>
        </w:rPr>
        <w:t xml:space="preserve">best </w:t>
      </w:r>
      <w:r w:rsidRPr="007E321F">
        <w:rPr>
          <w:rFonts w:ascii="Century Gothic" w:hAnsi="Century Gothic"/>
          <w:bCs/>
          <w:sz w:val="24"/>
          <w:szCs w:val="24"/>
        </w:rPr>
        <w:t xml:space="preserve">and use the information already available to identify what their </w:t>
      </w:r>
      <w:r w:rsidR="00987CD4">
        <w:rPr>
          <w:rFonts w:ascii="Century Gothic" w:hAnsi="Century Gothic"/>
          <w:bCs/>
          <w:sz w:val="24"/>
          <w:szCs w:val="24"/>
        </w:rPr>
        <w:t>needs will be and how best to support them</w:t>
      </w:r>
      <w:r w:rsidRPr="007E321F">
        <w:rPr>
          <w:rFonts w:ascii="Century Gothic" w:hAnsi="Century Gothic"/>
          <w:bCs/>
          <w:sz w:val="24"/>
          <w:szCs w:val="24"/>
        </w:rPr>
        <w:t xml:space="preserve"> in our school setting. </w:t>
      </w:r>
    </w:p>
    <w:p w14:paraId="7D8F5C02" w14:textId="6ED63633" w:rsidR="00BF2ABB" w:rsidRPr="007E321F" w:rsidRDefault="00120CB6" w:rsidP="00B44F78">
      <w:pPr>
        <w:rPr>
          <w:rFonts w:ascii="Century Gothic" w:hAnsi="Century Gothic"/>
          <w:bCs/>
          <w:sz w:val="24"/>
          <w:szCs w:val="24"/>
        </w:rPr>
      </w:pPr>
      <w:r w:rsidRPr="00FF12B4">
        <w:rPr>
          <w:rFonts w:ascii="Century Gothic" w:hAnsi="Century Gothic"/>
          <w:b/>
          <w:sz w:val="24"/>
          <w:szCs w:val="24"/>
        </w:rPr>
        <w:t>If you think your child has SEN</w:t>
      </w:r>
      <w:r w:rsidR="00FF12B4" w:rsidRPr="00FF12B4">
        <w:rPr>
          <w:rFonts w:ascii="Century Gothic" w:hAnsi="Century Gothic"/>
          <w:b/>
          <w:sz w:val="24"/>
          <w:szCs w:val="24"/>
        </w:rPr>
        <w:t>D</w:t>
      </w:r>
      <w:r w:rsidRPr="007E321F">
        <w:rPr>
          <w:rFonts w:ascii="Century Gothic" w:hAnsi="Century Gothic"/>
          <w:bCs/>
          <w:sz w:val="24"/>
          <w:szCs w:val="24"/>
        </w:rPr>
        <w:t xml:space="preserve"> we </w:t>
      </w:r>
      <w:r w:rsidR="00BF2ABB" w:rsidRPr="007E321F">
        <w:rPr>
          <w:rFonts w:ascii="Century Gothic" w:hAnsi="Century Gothic"/>
          <w:bCs/>
          <w:sz w:val="24"/>
          <w:szCs w:val="24"/>
        </w:rPr>
        <w:t xml:space="preserve">can </w:t>
      </w:r>
      <w:r w:rsidRPr="007E321F">
        <w:rPr>
          <w:rFonts w:ascii="Century Gothic" w:hAnsi="Century Gothic"/>
          <w:bCs/>
          <w:sz w:val="24"/>
          <w:szCs w:val="24"/>
        </w:rPr>
        <w:t xml:space="preserve">discuss this with you and investigate </w:t>
      </w:r>
      <w:r w:rsidR="00BF2ABB" w:rsidRPr="007E321F">
        <w:rPr>
          <w:rFonts w:ascii="Century Gothic" w:hAnsi="Century Gothic"/>
          <w:bCs/>
          <w:sz w:val="24"/>
          <w:szCs w:val="24"/>
        </w:rPr>
        <w:t>as required</w:t>
      </w:r>
      <w:r w:rsidR="005804EF">
        <w:rPr>
          <w:rFonts w:ascii="Century Gothic" w:hAnsi="Century Gothic"/>
          <w:bCs/>
          <w:sz w:val="24"/>
          <w:szCs w:val="24"/>
        </w:rPr>
        <w:t>.</w:t>
      </w:r>
      <w:r w:rsidR="00BF2ABB" w:rsidRPr="007E321F">
        <w:rPr>
          <w:rFonts w:ascii="Century Gothic" w:hAnsi="Century Gothic"/>
          <w:bCs/>
          <w:color w:val="FF0000"/>
          <w:sz w:val="24"/>
          <w:szCs w:val="24"/>
        </w:rPr>
        <w:t xml:space="preserve"> </w:t>
      </w:r>
      <w:r w:rsidRPr="007E321F">
        <w:rPr>
          <w:rFonts w:ascii="Century Gothic" w:hAnsi="Century Gothic"/>
          <w:bCs/>
          <w:sz w:val="24"/>
          <w:szCs w:val="24"/>
        </w:rPr>
        <w:t xml:space="preserve">We will </w:t>
      </w:r>
      <w:r w:rsidR="00BF2ABB" w:rsidRPr="007E321F">
        <w:rPr>
          <w:rFonts w:ascii="Century Gothic" w:hAnsi="Century Gothic"/>
          <w:bCs/>
          <w:sz w:val="24"/>
          <w:szCs w:val="24"/>
        </w:rPr>
        <w:t xml:space="preserve">then </w:t>
      </w:r>
      <w:r w:rsidRPr="007E321F">
        <w:rPr>
          <w:rFonts w:ascii="Century Gothic" w:hAnsi="Century Gothic"/>
          <w:bCs/>
          <w:sz w:val="24"/>
          <w:szCs w:val="24"/>
        </w:rPr>
        <w:t xml:space="preserve">share </w:t>
      </w:r>
      <w:r w:rsidR="00BF2ABB" w:rsidRPr="007E321F">
        <w:rPr>
          <w:rFonts w:ascii="Century Gothic" w:hAnsi="Century Gothic"/>
          <w:bCs/>
          <w:sz w:val="24"/>
          <w:szCs w:val="24"/>
        </w:rPr>
        <w:t xml:space="preserve">with you </w:t>
      </w:r>
      <w:r w:rsidRPr="007E321F">
        <w:rPr>
          <w:rFonts w:ascii="Century Gothic" w:hAnsi="Century Gothic"/>
          <w:bCs/>
          <w:sz w:val="24"/>
          <w:szCs w:val="24"/>
        </w:rPr>
        <w:t xml:space="preserve">what we discover and agree </w:t>
      </w:r>
      <w:r w:rsidR="00BF2ABB" w:rsidRPr="007E321F">
        <w:rPr>
          <w:rFonts w:ascii="Century Gothic" w:hAnsi="Century Gothic"/>
          <w:bCs/>
          <w:sz w:val="24"/>
          <w:szCs w:val="24"/>
        </w:rPr>
        <w:t>together</w:t>
      </w:r>
      <w:r w:rsidRPr="007E321F">
        <w:rPr>
          <w:rFonts w:ascii="Century Gothic" w:hAnsi="Century Gothic"/>
          <w:bCs/>
          <w:sz w:val="24"/>
          <w:szCs w:val="24"/>
        </w:rPr>
        <w:t xml:space="preserve"> </w:t>
      </w:r>
      <w:r w:rsidR="00BF2ABB" w:rsidRPr="007E321F">
        <w:rPr>
          <w:rFonts w:ascii="Century Gothic" w:hAnsi="Century Gothic"/>
          <w:bCs/>
          <w:sz w:val="24"/>
          <w:szCs w:val="24"/>
        </w:rPr>
        <w:t xml:space="preserve">the </w:t>
      </w:r>
      <w:r w:rsidRPr="007E321F">
        <w:rPr>
          <w:rFonts w:ascii="Century Gothic" w:hAnsi="Century Gothic"/>
          <w:bCs/>
          <w:sz w:val="24"/>
          <w:szCs w:val="24"/>
        </w:rPr>
        <w:t>next</w:t>
      </w:r>
      <w:r w:rsidR="00BF2ABB" w:rsidRPr="007E321F">
        <w:rPr>
          <w:rFonts w:ascii="Century Gothic" w:hAnsi="Century Gothic"/>
          <w:bCs/>
          <w:sz w:val="24"/>
          <w:szCs w:val="24"/>
        </w:rPr>
        <w:t xml:space="preserve"> steps</w:t>
      </w:r>
      <w:r w:rsidRPr="007E321F">
        <w:rPr>
          <w:rFonts w:ascii="Century Gothic" w:hAnsi="Century Gothic"/>
          <w:bCs/>
          <w:sz w:val="24"/>
          <w:szCs w:val="24"/>
        </w:rPr>
        <w:t xml:space="preserve"> </w:t>
      </w:r>
      <w:r w:rsidR="00BF2ABB" w:rsidRPr="007E321F">
        <w:rPr>
          <w:rFonts w:ascii="Century Gothic" w:hAnsi="Century Gothic"/>
          <w:bCs/>
          <w:sz w:val="24"/>
          <w:szCs w:val="24"/>
        </w:rPr>
        <w:t xml:space="preserve">to support </w:t>
      </w:r>
      <w:r w:rsidRPr="007E321F">
        <w:rPr>
          <w:rFonts w:ascii="Century Gothic" w:hAnsi="Century Gothic"/>
          <w:bCs/>
          <w:sz w:val="24"/>
          <w:szCs w:val="24"/>
        </w:rPr>
        <w:t>your child</w:t>
      </w:r>
      <w:r w:rsidR="00BF2ABB" w:rsidRPr="007E321F">
        <w:rPr>
          <w:rFonts w:ascii="Century Gothic" w:hAnsi="Century Gothic"/>
          <w:bCs/>
          <w:sz w:val="24"/>
          <w:szCs w:val="24"/>
        </w:rPr>
        <w:t xml:space="preserve"> both at school and home</w:t>
      </w:r>
      <w:r w:rsidRPr="007E321F">
        <w:rPr>
          <w:rFonts w:ascii="Century Gothic" w:hAnsi="Century Gothic"/>
          <w:bCs/>
          <w:sz w:val="24"/>
          <w:szCs w:val="24"/>
        </w:rPr>
        <w:t xml:space="preserve">. </w:t>
      </w:r>
      <w:r w:rsidRPr="005804EF">
        <w:rPr>
          <w:rFonts w:ascii="Century Gothic" w:hAnsi="Century Gothic"/>
          <w:bCs/>
          <w:sz w:val="24"/>
          <w:szCs w:val="24"/>
        </w:rPr>
        <w:t xml:space="preserve">This may or </w:t>
      </w:r>
      <w:r w:rsidRPr="007E321F">
        <w:rPr>
          <w:rFonts w:ascii="Century Gothic" w:hAnsi="Century Gothic"/>
          <w:bCs/>
          <w:sz w:val="24"/>
          <w:szCs w:val="24"/>
        </w:rPr>
        <w:t xml:space="preserve">may not result in your child being included on our SEN </w:t>
      </w:r>
      <w:r w:rsidR="00BF2ABB" w:rsidRPr="007E321F">
        <w:rPr>
          <w:rFonts w:ascii="Century Gothic" w:hAnsi="Century Gothic"/>
          <w:bCs/>
          <w:sz w:val="24"/>
          <w:szCs w:val="24"/>
        </w:rPr>
        <w:t>register</w:t>
      </w:r>
      <w:r w:rsidRPr="007E321F">
        <w:rPr>
          <w:rFonts w:ascii="Century Gothic" w:hAnsi="Century Gothic"/>
          <w:bCs/>
          <w:sz w:val="24"/>
          <w:szCs w:val="24"/>
        </w:rPr>
        <w:t xml:space="preserve">. </w:t>
      </w:r>
    </w:p>
    <w:p w14:paraId="4946ADDA" w14:textId="77777777" w:rsidR="00624BA0" w:rsidRDefault="00120CB6" w:rsidP="00BF2ABB">
      <w:pPr>
        <w:rPr>
          <w:rFonts w:ascii="Century Gothic" w:hAnsi="Century Gothic"/>
          <w:bCs/>
          <w:sz w:val="24"/>
          <w:szCs w:val="24"/>
        </w:rPr>
      </w:pPr>
      <w:r w:rsidRPr="00FF12B4">
        <w:rPr>
          <w:rFonts w:ascii="Century Gothic" w:hAnsi="Century Gothic"/>
          <w:b/>
          <w:sz w:val="24"/>
          <w:szCs w:val="24"/>
        </w:rPr>
        <w:t xml:space="preserve"> If our staff think that your child has SEN</w:t>
      </w:r>
      <w:r w:rsidRPr="007E321F">
        <w:rPr>
          <w:rFonts w:ascii="Century Gothic" w:hAnsi="Century Gothic"/>
          <w:bCs/>
          <w:sz w:val="24"/>
          <w:szCs w:val="24"/>
        </w:rPr>
        <w:t xml:space="preserve"> this may be because they are not making the same progress as other pupils. </w:t>
      </w:r>
    </w:p>
    <w:p w14:paraId="2FB917F3" w14:textId="27F636B5" w:rsidR="00624BA0" w:rsidRDefault="00120CB6" w:rsidP="00624BA0">
      <w:pPr>
        <w:pStyle w:val="ListParagraph"/>
        <w:numPr>
          <w:ilvl w:val="0"/>
          <w:numId w:val="18"/>
        </w:numPr>
        <w:rPr>
          <w:rFonts w:ascii="Century Gothic" w:hAnsi="Century Gothic"/>
          <w:bCs/>
          <w:sz w:val="24"/>
          <w:szCs w:val="24"/>
        </w:rPr>
      </w:pPr>
      <w:r w:rsidRPr="00624BA0">
        <w:rPr>
          <w:rFonts w:ascii="Century Gothic" w:hAnsi="Century Gothic"/>
          <w:bCs/>
          <w:sz w:val="24"/>
          <w:szCs w:val="24"/>
        </w:rPr>
        <w:t xml:space="preserve">The teacher will </w:t>
      </w:r>
      <w:r w:rsidR="00987CD4">
        <w:rPr>
          <w:rFonts w:ascii="Century Gothic" w:hAnsi="Century Gothic"/>
          <w:bCs/>
          <w:sz w:val="24"/>
          <w:szCs w:val="24"/>
        </w:rPr>
        <w:t xml:space="preserve">assess and </w:t>
      </w:r>
      <w:r w:rsidRPr="00624BA0">
        <w:rPr>
          <w:rFonts w:ascii="Century Gothic" w:hAnsi="Century Gothic"/>
          <w:bCs/>
          <w:sz w:val="24"/>
          <w:szCs w:val="24"/>
        </w:rPr>
        <w:t>monitor the pupil’s progress in school, sharing concerns with</w:t>
      </w:r>
      <w:r w:rsidR="00D326D1">
        <w:rPr>
          <w:rFonts w:ascii="Century Gothic" w:hAnsi="Century Gothic"/>
          <w:bCs/>
          <w:sz w:val="24"/>
          <w:szCs w:val="24"/>
        </w:rPr>
        <w:t xml:space="preserve"> </w:t>
      </w:r>
      <w:r w:rsidRPr="00624BA0">
        <w:rPr>
          <w:rFonts w:ascii="Century Gothic" w:hAnsi="Century Gothic"/>
          <w:bCs/>
          <w:sz w:val="24"/>
          <w:szCs w:val="24"/>
        </w:rPr>
        <w:t xml:space="preserve">all staff that work with the pupil. </w:t>
      </w:r>
    </w:p>
    <w:p w14:paraId="73F6435E" w14:textId="02854E73" w:rsidR="00624BA0" w:rsidRDefault="00120CB6" w:rsidP="00624BA0">
      <w:pPr>
        <w:pStyle w:val="ListParagraph"/>
        <w:numPr>
          <w:ilvl w:val="0"/>
          <w:numId w:val="18"/>
        </w:numPr>
        <w:rPr>
          <w:rFonts w:ascii="Century Gothic" w:hAnsi="Century Gothic"/>
          <w:bCs/>
          <w:sz w:val="24"/>
          <w:szCs w:val="24"/>
        </w:rPr>
      </w:pPr>
      <w:r w:rsidRPr="00624BA0">
        <w:rPr>
          <w:rFonts w:ascii="Century Gothic" w:hAnsi="Century Gothic"/>
          <w:bCs/>
          <w:sz w:val="24"/>
          <w:szCs w:val="24"/>
        </w:rPr>
        <w:t xml:space="preserve">If </w:t>
      </w:r>
      <w:r w:rsidR="00BF2ABB" w:rsidRPr="00624BA0">
        <w:rPr>
          <w:rFonts w:ascii="Century Gothic" w:hAnsi="Century Gothic"/>
          <w:bCs/>
          <w:sz w:val="24"/>
          <w:szCs w:val="24"/>
        </w:rPr>
        <w:t xml:space="preserve">concerns continue, then the class teacher will discuss such concerns with </w:t>
      </w:r>
      <w:r w:rsidR="00D326D1">
        <w:rPr>
          <w:rFonts w:ascii="Century Gothic" w:hAnsi="Century Gothic"/>
          <w:bCs/>
          <w:sz w:val="24"/>
          <w:szCs w:val="24"/>
        </w:rPr>
        <w:t xml:space="preserve">the </w:t>
      </w:r>
      <w:r w:rsidR="00D326D1" w:rsidRPr="00624BA0">
        <w:rPr>
          <w:rFonts w:ascii="Century Gothic" w:hAnsi="Century Gothic"/>
          <w:bCs/>
          <w:sz w:val="24"/>
          <w:szCs w:val="24"/>
        </w:rPr>
        <w:t xml:space="preserve">Special Educational Needs Coordinator (SENCO) </w:t>
      </w:r>
      <w:r w:rsidR="00D326D1">
        <w:rPr>
          <w:rFonts w:ascii="Century Gothic" w:hAnsi="Century Gothic"/>
          <w:bCs/>
          <w:sz w:val="24"/>
          <w:szCs w:val="24"/>
        </w:rPr>
        <w:t xml:space="preserve">and  </w:t>
      </w:r>
      <w:r w:rsidR="00BF2ABB" w:rsidRPr="00624BA0">
        <w:rPr>
          <w:rFonts w:ascii="Century Gothic" w:hAnsi="Century Gothic"/>
          <w:bCs/>
          <w:sz w:val="24"/>
          <w:szCs w:val="24"/>
        </w:rPr>
        <w:t xml:space="preserve">parents/ carers </w:t>
      </w:r>
      <w:r w:rsidR="00624BA0" w:rsidRPr="00624BA0">
        <w:rPr>
          <w:rFonts w:ascii="Century Gothic" w:hAnsi="Century Gothic"/>
          <w:bCs/>
          <w:sz w:val="24"/>
          <w:szCs w:val="24"/>
        </w:rPr>
        <w:t xml:space="preserve">which </w:t>
      </w:r>
      <w:r w:rsidR="00BF2ABB" w:rsidRPr="00624BA0">
        <w:rPr>
          <w:rFonts w:ascii="Century Gothic" w:hAnsi="Century Gothic"/>
          <w:bCs/>
          <w:sz w:val="24"/>
          <w:szCs w:val="24"/>
        </w:rPr>
        <w:t>may involve</w:t>
      </w:r>
      <w:r w:rsidR="00D326D1">
        <w:rPr>
          <w:rFonts w:ascii="Century Gothic" w:hAnsi="Century Gothic"/>
          <w:bCs/>
          <w:sz w:val="24"/>
          <w:szCs w:val="24"/>
        </w:rPr>
        <w:t xml:space="preserve"> </w:t>
      </w:r>
      <w:r w:rsidR="00BF2ABB" w:rsidRPr="00624BA0">
        <w:rPr>
          <w:rFonts w:ascii="Century Gothic" w:hAnsi="Century Gothic"/>
          <w:bCs/>
          <w:sz w:val="24"/>
          <w:szCs w:val="24"/>
        </w:rPr>
        <w:t xml:space="preserve"> </w:t>
      </w:r>
      <w:r w:rsidR="00913022">
        <w:rPr>
          <w:rFonts w:ascii="Century Gothic" w:hAnsi="Century Gothic"/>
          <w:bCs/>
          <w:sz w:val="24"/>
          <w:szCs w:val="24"/>
        </w:rPr>
        <w:t>planning</w:t>
      </w:r>
      <w:r w:rsidR="00BF2ABB" w:rsidRPr="00624BA0">
        <w:rPr>
          <w:rFonts w:ascii="Century Gothic" w:hAnsi="Century Gothic"/>
          <w:bCs/>
          <w:sz w:val="24"/>
          <w:szCs w:val="24"/>
        </w:rPr>
        <w:t xml:space="preserve"> some different or extra approaches to address the child’s difficulty</w:t>
      </w:r>
      <w:r w:rsidR="00AF2669" w:rsidRPr="00624BA0">
        <w:rPr>
          <w:rFonts w:ascii="Century Gothic" w:hAnsi="Century Gothic"/>
          <w:bCs/>
          <w:sz w:val="24"/>
          <w:szCs w:val="24"/>
        </w:rPr>
        <w:t>.</w:t>
      </w:r>
      <w:r w:rsidR="00BF2ABB" w:rsidRPr="00624BA0">
        <w:rPr>
          <w:rFonts w:ascii="Century Gothic" w:hAnsi="Century Gothic"/>
          <w:bCs/>
          <w:sz w:val="24"/>
          <w:szCs w:val="24"/>
        </w:rPr>
        <w:t xml:space="preserve"> This will be monitored over at least a half term</w:t>
      </w:r>
      <w:r w:rsidR="00624BA0">
        <w:rPr>
          <w:rFonts w:ascii="Century Gothic" w:hAnsi="Century Gothic"/>
          <w:bCs/>
          <w:sz w:val="24"/>
          <w:szCs w:val="24"/>
        </w:rPr>
        <w:t>.</w:t>
      </w:r>
    </w:p>
    <w:p w14:paraId="41D2B7F8" w14:textId="35B9A348" w:rsidR="00BF2ABB" w:rsidRDefault="00D326D1" w:rsidP="00624BA0">
      <w:pPr>
        <w:pStyle w:val="ListParagraph"/>
        <w:numPr>
          <w:ilvl w:val="0"/>
          <w:numId w:val="18"/>
        </w:numPr>
        <w:rPr>
          <w:rFonts w:ascii="Century Gothic" w:hAnsi="Century Gothic"/>
          <w:bCs/>
          <w:sz w:val="24"/>
          <w:szCs w:val="24"/>
        </w:rPr>
      </w:pPr>
      <w:r>
        <w:rPr>
          <w:rFonts w:ascii="Century Gothic" w:hAnsi="Century Gothic"/>
          <w:bCs/>
          <w:sz w:val="24"/>
          <w:szCs w:val="24"/>
        </w:rPr>
        <w:t>After monitoring</w:t>
      </w:r>
      <w:r w:rsidR="00624BA0">
        <w:rPr>
          <w:rFonts w:ascii="Century Gothic" w:hAnsi="Century Gothic"/>
          <w:bCs/>
          <w:sz w:val="24"/>
          <w:szCs w:val="24"/>
        </w:rPr>
        <w:t xml:space="preserve">, </w:t>
      </w:r>
      <w:r>
        <w:rPr>
          <w:rFonts w:ascii="Century Gothic" w:hAnsi="Century Gothic"/>
          <w:bCs/>
          <w:sz w:val="24"/>
          <w:szCs w:val="24"/>
        </w:rPr>
        <w:t>if the issues still persist when reviewed, the SENCo</w:t>
      </w:r>
      <w:r w:rsidR="00624BA0" w:rsidRPr="00624BA0">
        <w:rPr>
          <w:rFonts w:ascii="Century Gothic" w:hAnsi="Century Gothic"/>
          <w:bCs/>
          <w:sz w:val="24"/>
          <w:szCs w:val="24"/>
        </w:rPr>
        <w:t xml:space="preserve"> will become involved with the child</w:t>
      </w:r>
      <w:r w:rsidR="00624BA0">
        <w:rPr>
          <w:rFonts w:ascii="Century Gothic" w:hAnsi="Century Gothic"/>
          <w:bCs/>
          <w:sz w:val="24"/>
          <w:szCs w:val="24"/>
        </w:rPr>
        <w:t xml:space="preserve"> and</w:t>
      </w:r>
      <w:r w:rsidR="00BF2ABB" w:rsidRPr="00624BA0">
        <w:rPr>
          <w:rFonts w:ascii="Century Gothic" w:hAnsi="Century Gothic"/>
          <w:bCs/>
          <w:sz w:val="24"/>
          <w:szCs w:val="24"/>
        </w:rPr>
        <w:t xml:space="preserve"> it may be </w:t>
      </w:r>
      <w:r w:rsidR="00E567C6">
        <w:rPr>
          <w:rFonts w:ascii="Century Gothic" w:hAnsi="Century Gothic"/>
          <w:bCs/>
          <w:sz w:val="24"/>
          <w:szCs w:val="24"/>
        </w:rPr>
        <w:t>decided</w:t>
      </w:r>
      <w:r w:rsidR="00BF2ABB" w:rsidRPr="00624BA0">
        <w:rPr>
          <w:rFonts w:ascii="Century Gothic" w:hAnsi="Century Gothic"/>
          <w:bCs/>
          <w:sz w:val="24"/>
          <w:szCs w:val="24"/>
        </w:rPr>
        <w:t xml:space="preserve"> by school and parents/carers that the pupil should go onto </w:t>
      </w:r>
      <w:r w:rsidR="00624BA0">
        <w:rPr>
          <w:rFonts w:ascii="Century Gothic" w:hAnsi="Century Gothic"/>
          <w:bCs/>
          <w:sz w:val="24"/>
          <w:szCs w:val="24"/>
        </w:rPr>
        <w:t xml:space="preserve">the </w:t>
      </w:r>
      <w:r w:rsidR="00BF2ABB" w:rsidRPr="00624BA0">
        <w:rPr>
          <w:rFonts w:ascii="Century Gothic" w:hAnsi="Century Gothic"/>
          <w:bCs/>
          <w:sz w:val="24"/>
          <w:szCs w:val="24"/>
        </w:rPr>
        <w:t>SEN Support</w:t>
      </w:r>
      <w:r w:rsidR="00624BA0">
        <w:rPr>
          <w:rFonts w:ascii="Century Gothic" w:hAnsi="Century Gothic"/>
          <w:bCs/>
          <w:sz w:val="24"/>
          <w:szCs w:val="24"/>
        </w:rPr>
        <w:t xml:space="preserve"> Register</w:t>
      </w:r>
      <w:r w:rsidR="00BF2ABB" w:rsidRPr="00624BA0">
        <w:rPr>
          <w:rFonts w:ascii="Century Gothic" w:hAnsi="Century Gothic"/>
          <w:bCs/>
          <w:sz w:val="24"/>
          <w:szCs w:val="24"/>
        </w:rPr>
        <w:t xml:space="preserve">. </w:t>
      </w:r>
    </w:p>
    <w:p w14:paraId="7D2C9E2D" w14:textId="28A58DF8" w:rsidR="003926AC" w:rsidRPr="00624BA0" w:rsidRDefault="00624BA0" w:rsidP="003926AC">
      <w:pPr>
        <w:pStyle w:val="ListParagraph"/>
        <w:numPr>
          <w:ilvl w:val="0"/>
          <w:numId w:val="18"/>
        </w:numPr>
        <w:rPr>
          <w:rFonts w:ascii="Century Gothic" w:hAnsi="Century Gothic"/>
          <w:bCs/>
          <w:sz w:val="24"/>
          <w:szCs w:val="24"/>
        </w:rPr>
      </w:pPr>
      <w:r w:rsidRPr="00624BA0">
        <w:rPr>
          <w:rFonts w:ascii="Century Gothic" w:hAnsi="Century Gothic"/>
          <w:bCs/>
          <w:sz w:val="24"/>
          <w:szCs w:val="24"/>
        </w:rPr>
        <w:t>The SENCo may observe the pupil</w:t>
      </w:r>
      <w:r w:rsidR="003926AC">
        <w:rPr>
          <w:rFonts w:ascii="Century Gothic" w:hAnsi="Century Gothic"/>
          <w:bCs/>
          <w:sz w:val="24"/>
          <w:szCs w:val="24"/>
        </w:rPr>
        <w:t xml:space="preserve">, </w:t>
      </w:r>
      <w:r w:rsidRPr="00624BA0">
        <w:rPr>
          <w:rFonts w:ascii="Century Gothic" w:hAnsi="Century Gothic"/>
          <w:bCs/>
          <w:sz w:val="24"/>
          <w:szCs w:val="24"/>
        </w:rPr>
        <w:t>use relevant assessments to identify what is causing the difficulty</w:t>
      </w:r>
      <w:r w:rsidR="003926AC">
        <w:rPr>
          <w:rFonts w:ascii="Century Gothic" w:hAnsi="Century Gothic"/>
          <w:bCs/>
          <w:sz w:val="24"/>
          <w:szCs w:val="24"/>
        </w:rPr>
        <w:t xml:space="preserve"> or advice and assessments may be sought from external agencies for example QEST, the Educational Psychologist, SALT etc.</w:t>
      </w:r>
    </w:p>
    <w:p w14:paraId="3B0E9DDB" w14:textId="3D11BE33" w:rsidR="00624BA0" w:rsidRPr="00624BA0" w:rsidRDefault="003926AC" w:rsidP="00624BA0">
      <w:pPr>
        <w:pStyle w:val="ListParagraph"/>
        <w:numPr>
          <w:ilvl w:val="0"/>
          <w:numId w:val="18"/>
        </w:numPr>
        <w:rPr>
          <w:rFonts w:ascii="Century Gothic" w:hAnsi="Century Gothic"/>
          <w:bCs/>
          <w:sz w:val="24"/>
          <w:szCs w:val="24"/>
        </w:rPr>
      </w:pPr>
      <w:r w:rsidRPr="00624BA0">
        <w:rPr>
          <w:rFonts w:ascii="Century Gothic" w:hAnsi="Century Gothic"/>
          <w:bCs/>
          <w:sz w:val="24"/>
          <w:szCs w:val="24"/>
        </w:rPr>
        <w:t>The teacher and/or the SENCo will meet with</w:t>
      </w:r>
      <w:r>
        <w:rPr>
          <w:rFonts w:ascii="Century Gothic" w:hAnsi="Century Gothic"/>
          <w:bCs/>
          <w:sz w:val="24"/>
          <w:szCs w:val="24"/>
        </w:rPr>
        <w:t xml:space="preserve"> parents to plan next steps and targets. These will be</w:t>
      </w:r>
      <w:r w:rsidRPr="00624BA0">
        <w:rPr>
          <w:rFonts w:ascii="Century Gothic" w:hAnsi="Century Gothic"/>
          <w:bCs/>
          <w:sz w:val="24"/>
          <w:szCs w:val="24"/>
        </w:rPr>
        <w:t xml:space="preserve"> recorded on an Individ</w:t>
      </w:r>
      <w:r>
        <w:rPr>
          <w:rFonts w:ascii="Century Gothic" w:hAnsi="Century Gothic"/>
          <w:bCs/>
          <w:sz w:val="24"/>
          <w:szCs w:val="24"/>
        </w:rPr>
        <w:t>u</w:t>
      </w:r>
      <w:r w:rsidRPr="00624BA0">
        <w:rPr>
          <w:rFonts w:ascii="Century Gothic" w:hAnsi="Century Gothic"/>
          <w:bCs/>
          <w:sz w:val="24"/>
          <w:szCs w:val="24"/>
        </w:rPr>
        <w:t xml:space="preserve">al </w:t>
      </w:r>
      <w:r w:rsidR="00913022">
        <w:rPr>
          <w:rFonts w:ascii="Century Gothic" w:hAnsi="Century Gothic"/>
          <w:bCs/>
          <w:sz w:val="24"/>
          <w:szCs w:val="24"/>
        </w:rPr>
        <w:t>Education</w:t>
      </w:r>
      <w:r w:rsidRPr="00624BA0">
        <w:rPr>
          <w:rFonts w:ascii="Century Gothic" w:hAnsi="Century Gothic"/>
          <w:bCs/>
          <w:sz w:val="24"/>
          <w:szCs w:val="24"/>
        </w:rPr>
        <w:t xml:space="preserve"> Plan </w:t>
      </w:r>
      <w:r>
        <w:rPr>
          <w:rFonts w:ascii="Century Gothic" w:hAnsi="Century Gothic"/>
          <w:bCs/>
          <w:sz w:val="24"/>
          <w:szCs w:val="24"/>
        </w:rPr>
        <w:t>(I</w:t>
      </w:r>
      <w:r w:rsidR="00913022">
        <w:rPr>
          <w:rFonts w:ascii="Century Gothic" w:hAnsi="Century Gothic"/>
          <w:bCs/>
          <w:sz w:val="24"/>
          <w:szCs w:val="24"/>
        </w:rPr>
        <w:t>E</w:t>
      </w:r>
      <w:r>
        <w:rPr>
          <w:rFonts w:ascii="Century Gothic" w:hAnsi="Century Gothic"/>
          <w:bCs/>
          <w:sz w:val="24"/>
          <w:szCs w:val="24"/>
        </w:rPr>
        <w:t>P) which will be monitored on at least a termly</w:t>
      </w:r>
      <w:r w:rsidRPr="00624BA0">
        <w:rPr>
          <w:rFonts w:ascii="Century Gothic" w:hAnsi="Century Gothic"/>
          <w:bCs/>
          <w:sz w:val="24"/>
          <w:szCs w:val="24"/>
        </w:rPr>
        <w:t xml:space="preserve"> </w:t>
      </w:r>
      <w:r>
        <w:rPr>
          <w:rFonts w:ascii="Century Gothic" w:hAnsi="Century Gothic"/>
          <w:bCs/>
          <w:sz w:val="24"/>
          <w:szCs w:val="24"/>
        </w:rPr>
        <w:t>basis. I</w:t>
      </w:r>
      <w:r w:rsidR="00624BA0" w:rsidRPr="00624BA0">
        <w:rPr>
          <w:rFonts w:ascii="Century Gothic" w:hAnsi="Century Gothic"/>
          <w:bCs/>
          <w:sz w:val="24"/>
          <w:szCs w:val="24"/>
        </w:rPr>
        <w:t xml:space="preserve">f necessary, we may assess the pupil using the PIVATS tool (Performance Indicators for Value Added Target Setting), which helps to identify small steps of progress made and can also be used as targets for further progress. </w:t>
      </w:r>
    </w:p>
    <w:p w14:paraId="3ACAA4D0" w14:textId="3BA82186" w:rsidR="00624BA0" w:rsidRPr="00624BA0" w:rsidRDefault="003926AC" w:rsidP="00624BA0">
      <w:pPr>
        <w:ind w:left="-142"/>
        <w:rPr>
          <w:rFonts w:ascii="Century Gothic" w:hAnsi="Century Gothic"/>
          <w:b/>
          <w:bCs/>
          <w:sz w:val="24"/>
          <w:szCs w:val="24"/>
        </w:rPr>
      </w:pPr>
      <w:r>
        <w:rPr>
          <w:rFonts w:ascii="Century Gothic" w:hAnsi="Century Gothic"/>
          <w:sz w:val="24"/>
          <w:szCs w:val="24"/>
        </w:rPr>
        <w:t>Th</w:t>
      </w:r>
      <w:r w:rsidR="00913022">
        <w:rPr>
          <w:rFonts w:ascii="Century Gothic" w:hAnsi="Century Gothic"/>
          <w:sz w:val="24"/>
          <w:szCs w:val="24"/>
        </w:rPr>
        <w:t>is</w:t>
      </w:r>
      <w:r w:rsidR="00624BA0" w:rsidRPr="00624BA0">
        <w:rPr>
          <w:rFonts w:ascii="Century Gothic" w:hAnsi="Century Gothic"/>
          <w:sz w:val="24"/>
          <w:szCs w:val="24"/>
        </w:rPr>
        <w:t xml:space="preserve"> cycle of Assessing, Planning, Doing and Reviewing</w:t>
      </w:r>
      <w:r w:rsidR="00913022">
        <w:rPr>
          <w:rFonts w:ascii="Century Gothic" w:hAnsi="Century Gothic"/>
          <w:sz w:val="24"/>
          <w:szCs w:val="24"/>
        </w:rPr>
        <w:t xml:space="preserve"> (APDR)</w:t>
      </w:r>
      <w:r w:rsidR="00624BA0" w:rsidRPr="00624BA0">
        <w:rPr>
          <w:rFonts w:ascii="Century Gothic" w:hAnsi="Century Gothic"/>
          <w:sz w:val="24"/>
          <w:szCs w:val="24"/>
        </w:rPr>
        <w:t xml:space="preserve"> is </w:t>
      </w:r>
      <w:r w:rsidR="00913022">
        <w:rPr>
          <w:rFonts w:ascii="Century Gothic" w:hAnsi="Century Gothic"/>
          <w:sz w:val="24"/>
          <w:szCs w:val="24"/>
        </w:rPr>
        <w:t xml:space="preserve">also </w:t>
      </w:r>
      <w:r w:rsidR="00624BA0" w:rsidRPr="00624BA0">
        <w:rPr>
          <w:rFonts w:ascii="Century Gothic" w:hAnsi="Century Gothic"/>
          <w:sz w:val="24"/>
          <w:szCs w:val="24"/>
        </w:rPr>
        <w:t xml:space="preserve">known as </w:t>
      </w:r>
      <w:r w:rsidR="00624BA0" w:rsidRPr="00624BA0">
        <w:rPr>
          <w:rFonts w:ascii="Century Gothic" w:hAnsi="Century Gothic"/>
          <w:b/>
          <w:bCs/>
          <w:sz w:val="24"/>
          <w:szCs w:val="24"/>
        </w:rPr>
        <w:t>The Graduated Response.</w:t>
      </w:r>
    </w:p>
    <w:p w14:paraId="31012B70" w14:textId="77777777" w:rsidR="00624BA0" w:rsidRPr="00624BA0" w:rsidRDefault="00624BA0" w:rsidP="00624BA0">
      <w:pPr>
        <w:pStyle w:val="ListParagraph"/>
        <w:rPr>
          <w:rFonts w:ascii="Century Gothic" w:hAnsi="Century Gothic"/>
          <w:bCs/>
          <w:sz w:val="24"/>
          <w:szCs w:val="24"/>
        </w:rPr>
      </w:pPr>
    </w:p>
    <w:p w14:paraId="5B7A19BF" w14:textId="61ECC715" w:rsidR="00B44F78" w:rsidRPr="00624BA0" w:rsidRDefault="00B44F78" w:rsidP="00B44F78">
      <w:pPr>
        <w:rPr>
          <w:rFonts w:ascii="Century Gothic" w:hAnsi="Century Gothic" w:cs="Arial"/>
          <w:b/>
          <w:color w:val="1F497D" w:themeColor="text2"/>
          <w:sz w:val="24"/>
          <w:szCs w:val="24"/>
          <w:u w:val="single"/>
        </w:rPr>
      </w:pPr>
      <w:r w:rsidRPr="00624BA0">
        <w:rPr>
          <w:rFonts w:ascii="Century Gothic" w:hAnsi="Century Gothic" w:cs="Arial"/>
          <w:b/>
          <w:color w:val="1F497D" w:themeColor="text2"/>
          <w:sz w:val="24"/>
          <w:szCs w:val="24"/>
          <w:u w:val="single"/>
        </w:rPr>
        <w:t xml:space="preserve">How </w:t>
      </w:r>
      <w:r w:rsidR="00B002A2" w:rsidRPr="00624BA0">
        <w:rPr>
          <w:rFonts w:ascii="Century Gothic" w:hAnsi="Century Gothic" w:cs="Arial"/>
          <w:b/>
          <w:color w:val="1F497D" w:themeColor="text2"/>
          <w:sz w:val="24"/>
          <w:szCs w:val="24"/>
          <w:u w:val="single"/>
        </w:rPr>
        <w:t>do you</w:t>
      </w:r>
      <w:r w:rsidRPr="00624BA0">
        <w:rPr>
          <w:rFonts w:ascii="Century Gothic" w:hAnsi="Century Gothic" w:cs="Arial"/>
          <w:b/>
          <w:color w:val="1F497D" w:themeColor="text2"/>
          <w:sz w:val="24"/>
          <w:szCs w:val="24"/>
          <w:u w:val="single"/>
        </w:rPr>
        <w:t xml:space="preserve"> involve pupils and their parents/carers in identifying and planning </w:t>
      </w:r>
      <w:r w:rsidR="00624BA0">
        <w:rPr>
          <w:rFonts w:ascii="Century Gothic" w:hAnsi="Century Gothic" w:cs="Arial"/>
          <w:b/>
          <w:color w:val="1F497D" w:themeColor="text2"/>
          <w:sz w:val="24"/>
          <w:szCs w:val="24"/>
          <w:u w:val="single"/>
        </w:rPr>
        <w:t>for SEN</w:t>
      </w:r>
      <w:r w:rsidRPr="00624BA0">
        <w:rPr>
          <w:rFonts w:ascii="Century Gothic" w:hAnsi="Century Gothic" w:cs="Arial"/>
          <w:b/>
          <w:color w:val="1F497D" w:themeColor="text2"/>
          <w:sz w:val="24"/>
          <w:szCs w:val="24"/>
          <w:u w:val="single"/>
        </w:rPr>
        <w:t xml:space="preserve"> meet them</w:t>
      </w:r>
      <w:r w:rsidR="00B002A2" w:rsidRPr="00624BA0">
        <w:rPr>
          <w:rFonts w:ascii="Century Gothic" w:hAnsi="Century Gothic" w:cs="Arial"/>
          <w:b/>
          <w:color w:val="1F497D" w:themeColor="text2"/>
          <w:sz w:val="24"/>
          <w:szCs w:val="24"/>
          <w:u w:val="single"/>
        </w:rPr>
        <w:t>?</w:t>
      </w:r>
    </w:p>
    <w:p w14:paraId="147D2E9E" w14:textId="0E889165" w:rsidR="005A62C9" w:rsidRPr="005A62C9" w:rsidRDefault="00F50720" w:rsidP="008F4016">
      <w:pPr>
        <w:rPr>
          <w:rFonts w:ascii="Century Gothic" w:hAnsi="Century Gothic" w:cs="Arial"/>
          <w:bCs/>
          <w:sz w:val="24"/>
          <w:szCs w:val="24"/>
        </w:rPr>
      </w:pPr>
      <w:r>
        <w:rPr>
          <w:rFonts w:ascii="Century Gothic" w:hAnsi="Century Gothic" w:cs="Arial"/>
          <w:bCs/>
          <w:sz w:val="24"/>
          <w:szCs w:val="24"/>
        </w:rPr>
        <w:t xml:space="preserve">We understand how important </w:t>
      </w:r>
      <w:r w:rsidRPr="005A62C9">
        <w:rPr>
          <w:rFonts w:ascii="Century Gothic" w:hAnsi="Century Gothic" w:cs="Arial"/>
          <w:bCs/>
          <w:sz w:val="24"/>
          <w:szCs w:val="24"/>
        </w:rPr>
        <w:t xml:space="preserve">Information from home is </w:t>
      </w:r>
      <w:r>
        <w:rPr>
          <w:rFonts w:ascii="Century Gothic" w:hAnsi="Century Gothic" w:cs="Arial"/>
          <w:bCs/>
          <w:sz w:val="24"/>
          <w:szCs w:val="24"/>
        </w:rPr>
        <w:t>and realise that y</w:t>
      </w:r>
      <w:r w:rsidR="005A62C9" w:rsidRPr="005A62C9">
        <w:rPr>
          <w:rFonts w:ascii="Century Gothic" w:hAnsi="Century Gothic" w:cs="Arial"/>
          <w:bCs/>
          <w:sz w:val="24"/>
          <w:szCs w:val="24"/>
        </w:rPr>
        <w:t xml:space="preserve">ou know your child best </w:t>
      </w:r>
      <w:r>
        <w:rPr>
          <w:rFonts w:ascii="Century Gothic" w:hAnsi="Century Gothic" w:cs="Arial"/>
          <w:bCs/>
          <w:sz w:val="24"/>
          <w:szCs w:val="24"/>
        </w:rPr>
        <w:t>so</w:t>
      </w:r>
      <w:r w:rsidR="005A62C9" w:rsidRPr="005A62C9">
        <w:rPr>
          <w:rFonts w:ascii="Century Gothic" w:hAnsi="Century Gothic" w:cs="Arial"/>
          <w:bCs/>
          <w:sz w:val="24"/>
          <w:szCs w:val="24"/>
        </w:rPr>
        <w:t xml:space="preserve"> we value your contributions </w:t>
      </w:r>
      <w:r>
        <w:rPr>
          <w:rFonts w:ascii="Century Gothic" w:hAnsi="Century Gothic" w:cs="Arial"/>
          <w:bCs/>
          <w:sz w:val="24"/>
          <w:szCs w:val="24"/>
        </w:rPr>
        <w:t xml:space="preserve">as a vital </w:t>
      </w:r>
      <w:r w:rsidR="005A62C9" w:rsidRPr="005A62C9">
        <w:rPr>
          <w:rFonts w:ascii="Century Gothic" w:hAnsi="Century Gothic" w:cs="Arial"/>
          <w:bCs/>
          <w:sz w:val="24"/>
          <w:szCs w:val="24"/>
        </w:rPr>
        <w:t xml:space="preserve">part of </w:t>
      </w:r>
      <w:r>
        <w:rPr>
          <w:rFonts w:ascii="Century Gothic" w:hAnsi="Century Gothic" w:cs="Arial"/>
          <w:bCs/>
          <w:sz w:val="24"/>
          <w:szCs w:val="24"/>
        </w:rPr>
        <w:t>‘</w:t>
      </w:r>
      <w:r w:rsidR="005A62C9" w:rsidRPr="005A62C9">
        <w:rPr>
          <w:rFonts w:ascii="Century Gothic" w:hAnsi="Century Gothic" w:cs="Arial"/>
          <w:bCs/>
          <w:sz w:val="24"/>
          <w:szCs w:val="24"/>
        </w:rPr>
        <w:t>the big picture</w:t>
      </w:r>
      <w:r>
        <w:rPr>
          <w:rFonts w:ascii="Century Gothic" w:hAnsi="Century Gothic" w:cs="Arial"/>
          <w:bCs/>
          <w:sz w:val="24"/>
          <w:szCs w:val="24"/>
        </w:rPr>
        <w:t>’.</w:t>
      </w:r>
      <w:r w:rsidR="00165141">
        <w:rPr>
          <w:rFonts w:ascii="Century Gothic" w:hAnsi="Century Gothic" w:cs="Arial"/>
          <w:bCs/>
          <w:sz w:val="24"/>
          <w:szCs w:val="24"/>
        </w:rPr>
        <w:t xml:space="preserve"> </w:t>
      </w:r>
      <w:r w:rsidR="00165141" w:rsidRPr="00165141">
        <w:rPr>
          <w:rFonts w:ascii="Century Gothic" w:hAnsi="Century Gothic" w:cs="Arial"/>
          <w:bCs/>
          <w:sz w:val="24"/>
          <w:szCs w:val="24"/>
        </w:rPr>
        <w:t>We are a child and family centred school so you will be involved in all decision making about your child’s support</w:t>
      </w:r>
    </w:p>
    <w:p w14:paraId="1E63CE30" w14:textId="4155F425" w:rsidR="005A62C9" w:rsidRPr="005A62C9" w:rsidRDefault="005A62C9" w:rsidP="008F4016">
      <w:pPr>
        <w:rPr>
          <w:rFonts w:ascii="Century Gothic" w:hAnsi="Century Gothic" w:cs="Arial"/>
          <w:bCs/>
          <w:sz w:val="24"/>
          <w:szCs w:val="24"/>
        </w:rPr>
      </w:pPr>
      <w:r w:rsidRPr="005A62C9">
        <w:rPr>
          <w:rFonts w:ascii="Century Gothic" w:hAnsi="Century Gothic" w:cs="Arial"/>
          <w:bCs/>
          <w:sz w:val="24"/>
          <w:szCs w:val="24"/>
        </w:rPr>
        <w:t xml:space="preserve">Our Individual </w:t>
      </w:r>
      <w:r w:rsidR="00913022">
        <w:rPr>
          <w:rFonts w:ascii="Century Gothic" w:hAnsi="Century Gothic" w:cs="Arial"/>
          <w:bCs/>
          <w:sz w:val="24"/>
          <w:szCs w:val="24"/>
        </w:rPr>
        <w:t>Education</w:t>
      </w:r>
      <w:r w:rsidRPr="005A62C9">
        <w:rPr>
          <w:rFonts w:ascii="Century Gothic" w:hAnsi="Century Gothic" w:cs="Arial"/>
          <w:bCs/>
          <w:sz w:val="24"/>
          <w:szCs w:val="24"/>
        </w:rPr>
        <w:t xml:space="preserve"> Plans and </w:t>
      </w:r>
      <w:r w:rsidR="00F50720">
        <w:rPr>
          <w:rFonts w:ascii="Century Gothic" w:hAnsi="Century Gothic" w:cs="Arial"/>
          <w:bCs/>
          <w:sz w:val="24"/>
          <w:szCs w:val="24"/>
        </w:rPr>
        <w:t xml:space="preserve">their </w:t>
      </w:r>
      <w:r w:rsidRPr="005A62C9">
        <w:rPr>
          <w:rFonts w:ascii="Century Gothic" w:hAnsi="Century Gothic" w:cs="Arial"/>
          <w:bCs/>
          <w:sz w:val="24"/>
          <w:szCs w:val="24"/>
        </w:rPr>
        <w:t>Reviews are Person Centred, involving parents and carers along with the pupil (where appropriate)</w:t>
      </w:r>
    </w:p>
    <w:p w14:paraId="5C17DA38" w14:textId="5390A904" w:rsidR="005A62C9" w:rsidRPr="005A62C9" w:rsidRDefault="005A62C9" w:rsidP="005A62C9">
      <w:pPr>
        <w:rPr>
          <w:rFonts w:ascii="Century Gothic" w:hAnsi="Century Gothic" w:cs="Arial"/>
          <w:bCs/>
          <w:sz w:val="24"/>
          <w:szCs w:val="24"/>
        </w:rPr>
      </w:pPr>
      <w:r w:rsidRPr="005A62C9">
        <w:rPr>
          <w:rFonts w:ascii="Century Gothic" w:hAnsi="Century Gothic" w:cs="Arial"/>
          <w:bCs/>
          <w:sz w:val="24"/>
          <w:szCs w:val="24"/>
        </w:rPr>
        <w:t xml:space="preserve">We can support, advise and model when requested how parents and carers can best support their child with learning at home.  We can provide home learning opportunities to repeat and practise activities. </w:t>
      </w:r>
    </w:p>
    <w:p w14:paraId="00F5A2ED" w14:textId="77777777" w:rsidR="00F50720" w:rsidRPr="00C66042" w:rsidRDefault="00F50720" w:rsidP="00B44F78">
      <w:pPr>
        <w:rPr>
          <w:rFonts w:ascii="Century Gothic" w:hAnsi="Century Gothic" w:cs="Arial"/>
          <w:b/>
          <w:color w:val="002060"/>
          <w:sz w:val="24"/>
          <w:szCs w:val="24"/>
        </w:rPr>
      </w:pPr>
    </w:p>
    <w:p w14:paraId="4194200B" w14:textId="6A781385" w:rsidR="00B44F78" w:rsidRPr="00165141" w:rsidRDefault="00431D80" w:rsidP="00165141">
      <w:pPr>
        <w:jc w:val="center"/>
        <w:rPr>
          <w:rFonts w:ascii="Century Gothic" w:hAnsi="Century Gothic" w:cs="Arial"/>
          <w:b/>
          <w:color w:val="002060"/>
          <w:sz w:val="24"/>
          <w:szCs w:val="24"/>
          <w:u w:val="single"/>
        </w:rPr>
      </w:pPr>
      <w:r w:rsidRPr="00165141">
        <w:rPr>
          <w:rFonts w:ascii="Century Gothic" w:hAnsi="Century Gothic" w:cs="Arial"/>
          <w:b/>
          <w:color w:val="002060"/>
          <w:sz w:val="24"/>
          <w:szCs w:val="24"/>
          <w:u w:val="single"/>
        </w:rPr>
        <w:t xml:space="preserve">How </w:t>
      </w:r>
      <w:r w:rsidR="00B002A2" w:rsidRPr="00165141">
        <w:rPr>
          <w:rFonts w:ascii="Century Gothic" w:hAnsi="Century Gothic" w:cs="Arial"/>
          <w:b/>
          <w:color w:val="002060"/>
          <w:sz w:val="24"/>
          <w:szCs w:val="24"/>
          <w:u w:val="single"/>
        </w:rPr>
        <w:t>do you</w:t>
      </w:r>
      <w:r w:rsidRPr="00165141">
        <w:rPr>
          <w:rFonts w:ascii="Century Gothic" w:hAnsi="Century Gothic" w:cs="Arial"/>
          <w:b/>
          <w:color w:val="002060"/>
          <w:sz w:val="24"/>
          <w:szCs w:val="24"/>
          <w:u w:val="single"/>
        </w:rPr>
        <w:t xml:space="preserve"> match the curriculum to the </w:t>
      </w:r>
      <w:r w:rsidR="008343BF" w:rsidRPr="00165141">
        <w:rPr>
          <w:rFonts w:ascii="Century Gothic" w:hAnsi="Century Gothic" w:cs="Arial"/>
          <w:b/>
          <w:color w:val="002060"/>
          <w:sz w:val="24"/>
          <w:szCs w:val="24"/>
          <w:u w:val="single"/>
        </w:rPr>
        <w:t>child’s</w:t>
      </w:r>
      <w:r w:rsidR="00FB62BF" w:rsidRPr="00165141">
        <w:rPr>
          <w:rFonts w:ascii="Century Gothic" w:hAnsi="Century Gothic" w:cs="Arial"/>
          <w:b/>
          <w:color w:val="002060"/>
          <w:sz w:val="24"/>
          <w:szCs w:val="24"/>
          <w:u w:val="single"/>
        </w:rPr>
        <w:t xml:space="preserve"> needs</w:t>
      </w:r>
      <w:r w:rsidR="00B002A2" w:rsidRPr="00165141">
        <w:rPr>
          <w:rFonts w:ascii="Century Gothic" w:hAnsi="Century Gothic" w:cs="Arial"/>
          <w:b/>
          <w:color w:val="002060"/>
          <w:sz w:val="24"/>
          <w:szCs w:val="24"/>
          <w:u w:val="single"/>
        </w:rPr>
        <w:t>?</w:t>
      </w:r>
    </w:p>
    <w:p w14:paraId="41E7ACEA" w14:textId="5CB05AD4" w:rsidR="00F50720" w:rsidRPr="00673010" w:rsidRDefault="00673010" w:rsidP="00F50720">
      <w:pPr>
        <w:spacing w:after="120"/>
        <w:rPr>
          <w:rFonts w:ascii="Century Gothic" w:hAnsi="Century Gothic" w:cs="Arial"/>
          <w:sz w:val="24"/>
          <w:szCs w:val="24"/>
        </w:rPr>
      </w:pPr>
      <w:r w:rsidRPr="00673010">
        <w:rPr>
          <w:rFonts w:ascii="Century Gothic" w:hAnsi="Century Gothic" w:cs="Arial"/>
          <w:sz w:val="24"/>
          <w:szCs w:val="24"/>
        </w:rPr>
        <w:t>High quality teaching is</w:t>
      </w:r>
      <w:r w:rsidR="00011570" w:rsidRPr="00673010">
        <w:rPr>
          <w:rFonts w:ascii="Century Gothic" w:hAnsi="Century Gothic" w:cs="Arial"/>
          <w:sz w:val="24"/>
          <w:szCs w:val="24"/>
        </w:rPr>
        <w:t xml:space="preserve"> planned</w:t>
      </w:r>
      <w:r w:rsidR="00F50720" w:rsidRPr="00673010">
        <w:rPr>
          <w:rFonts w:ascii="Century Gothic" w:hAnsi="Century Gothic" w:cs="Arial"/>
          <w:sz w:val="24"/>
          <w:szCs w:val="24"/>
        </w:rPr>
        <w:t xml:space="preserve"> according to the specific needs of all groups of children</w:t>
      </w:r>
      <w:r w:rsidRPr="00673010">
        <w:rPr>
          <w:rFonts w:ascii="Century Gothic" w:hAnsi="Century Gothic" w:cs="Arial"/>
          <w:sz w:val="24"/>
          <w:szCs w:val="24"/>
        </w:rPr>
        <w:t xml:space="preserve"> and all teachers have high expectations for all pupils in the class. </w:t>
      </w:r>
      <w:r w:rsidR="00F50720" w:rsidRPr="00673010">
        <w:rPr>
          <w:rFonts w:ascii="Century Gothic" w:hAnsi="Century Gothic" w:cs="Arial"/>
          <w:sz w:val="24"/>
          <w:szCs w:val="24"/>
        </w:rPr>
        <w:t xml:space="preserve">Different teaching </w:t>
      </w:r>
      <w:r w:rsidRPr="00673010">
        <w:rPr>
          <w:rFonts w:ascii="Century Gothic" w:hAnsi="Century Gothic" w:cs="Arial"/>
          <w:sz w:val="24"/>
          <w:szCs w:val="24"/>
        </w:rPr>
        <w:t xml:space="preserve">methods </w:t>
      </w:r>
      <w:r w:rsidR="00F50720" w:rsidRPr="00673010">
        <w:rPr>
          <w:rFonts w:ascii="Century Gothic" w:hAnsi="Century Gothic" w:cs="Arial"/>
          <w:sz w:val="24"/>
          <w:szCs w:val="24"/>
        </w:rPr>
        <w:t xml:space="preserve">are in place so that your child is fully involved in learning in class. </w:t>
      </w:r>
    </w:p>
    <w:p w14:paraId="37AA9105" w14:textId="744D48EA" w:rsidR="008F4016" w:rsidRPr="008B3EAB" w:rsidRDefault="008F4016" w:rsidP="00B44F78">
      <w:pPr>
        <w:rPr>
          <w:rFonts w:ascii="Century Gothic" w:hAnsi="Century Gothic" w:cs="Arial"/>
          <w:b/>
          <w:color w:val="1F497D" w:themeColor="text2"/>
          <w:sz w:val="24"/>
          <w:szCs w:val="24"/>
        </w:rPr>
      </w:pPr>
      <w:r w:rsidRPr="00165141">
        <w:rPr>
          <w:rFonts w:ascii="Century Gothic" w:hAnsi="Century Gothic" w:cs="Arial"/>
          <w:bCs/>
          <w:sz w:val="24"/>
          <w:szCs w:val="24"/>
        </w:rPr>
        <w:t xml:space="preserve">All our staff are trained to </w:t>
      </w:r>
      <w:r w:rsidR="00233A09">
        <w:rPr>
          <w:rFonts w:ascii="Century Gothic" w:hAnsi="Century Gothic" w:cs="Arial"/>
          <w:bCs/>
          <w:sz w:val="24"/>
          <w:szCs w:val="24"/>
        </w:rPr>
        <w:t xml:space="preserve">use ‘adaptive teaching’ enabling them to </w:t>
      </w:r>
      <w:r w:rsidR="00F50720" w:rsidRPr="00165141">
        <w:rPr>
          <w:rFonts w:ascii="Century Gothic" w:hAnsi="Century Gothic" w:cs="Arial"/>
          <w:bCs/>
          <w:sz w:val="24"/>
          <w:szCs w:val="24"/>
        </w:rPr>
        <w:t>simplify or add challenge to work</w:t>
      </w:r>
      <w:r w:rsidRPr="00165141">
        <w:rPr>
          <w:rFonts w:ascii="Century Gothic" w:hAnsi="Century Gothic" w:cs="Arial"/>
          <w:bCs/>
          <w:sz w:val="24"/>
          <w:szCs w:val="24"/>
        </w:rPr>
        <w:t xml:space="preserve"> </w:t>
      </w:r>
      <w:r w:rsidR="00F50720" w:rsidRPr="00165141">
        <w:rPr>
          <w:rFonts w:ascii="Century Gothic" w:hAnsi="Century Gothic" w:cs="Arial"/>
          <w:bCs/>
          <w:sz w:val="24"/>
          <w:szCs w:val="24"/>
        </w:rPr>
        <w:t>to enable</w:t>
      </w:r>
      <w:r w:rsidRPr="00165141">
        <w:rPr>
          <w:rFonts w:ascii="Century Gothic" w:hAnsi="Century Gothic" w:cs="Arial"/>
          <w:bCs/>
          <w:sz w:val="24"/>
          <w:szCs w:val="24"/>
        </w:rPr>
        <w:t xml:space="preserve"> every child to learn at their own pace and in their own way. </w:t>
      </w:r>
    </w:p>
    <w:p w14:paraId="4C300955" w14:textId="749955F2" w:rsidR="00A078D4" w:rsidRPr="00165141" w:rsidRDefault="00A078D4" w:rsidP="00165141">
      <w:pPr>
        <w:jc w:val="center"/>
        <w:rPr>
          <w:rFonts w:ascii="Century Gothic" w:hAnsi="Century Gothic" w:cs="Arial"/>
          <w:b/>
          <w:color w:val="1F497D" w:themeColor="text2"/>
          <w:sz w:val="24"/>
          <w:szCs w:val="24"/>
          <w:u w:val="single"/>
        </w:rPr>
      </w:pPr>
      <w:r w:rsidRPr="00165141">
        <w:rPr>
          <w:rFonts w:ascii="Century Gothic" w:hAnsi="Century Gothic" w:cs="Arial"/>
          <w:b/>
          <w:color w:val="1F497D" w:themeColor="text2"/>
          <w:sz w:val="24"/>
          <w:szCs w:val="24"/>
          <w:u w:val="single"/>
        </w:rPr>
        <w:t>What equipment/</w:t>
      </w:r>
      <w:r w:rsidR="00B002A2" w:rsidRPr="00165141">
        <w:rPr>
          <w:rFonts w:ascii="Century Gothic" w:hAnsi="Century Gothic" w:cs="Arial"/>
          <w:b/>
          <w:color w:val="1F497D" w:themeColor="text2"/>
          <w:sz w:val="24"/>
          <w:szCs w:val="24"/>
          <w:u w:val="single"/>
        </w:rPr>
        <w:t xml:space="preserve"> resources do you</w:t>
      </w:r>
      <w:r w:rsidRPr="00165141">
        <w:rPr>
          <w:rFonts w:ascii="Century Gothic" w:hAnsi="Century Gothic" w:cs="Arial"/>
          <w:b/>
          <w:color w:val="1F497D" w:themeColor="text2"/>
          <w:sz w:val="24"/>
          <w:szCs w:val="24"/>
          <w:u w:val="single"/>
        </w:rPr>
        <w:t xml:space="preserve"> use to give extra support</w:t>
      </w:r>
      <w:r w:rsidR="00B002A2" w:rsidRPr="00165141">
        <w:rPr>
          <w:rFonts w:ascii="Century Gothic" w:hAnsi="Century Gothic" w:cs="Arial"/>
          <w:b/>
          <w:color w:val="1F497D" w:themeColor="text2"/>
          <w:sz w:val="24"/>
          <w:szCs w:val="24"/>
          <w:u w:val="single"/>
        </w:rPr>
        <w:t>?</w:t>
      </w:r>
    </w:p>
    <w:p w14:paraId="0C9068A5" w14:textId="175243F4" w:rsidR="00F558B5" w:rsidRDefault="009A3E78" w:rsidP="00A078D4">
      <w:pPr>
        <w:rPr>
          <w:rFonts w:ascii="Century Gothic" w:hAnsi="Century Gothic" w:cs="Arial"/>
          <w:bCs/>
          <w:sz w:val="24"/>
          <w:szCs w:val="24"/>
        </w:rPr>
      </w:pPr>
      <w:r w:rsidRPr="00C66042">
        <w:rPr>
          <w:rFonts w:ascii="Century Gothic" w:hAnsi="Century Gothic" w:cs="Arial"/>
          <w:bCs/>
          <w:sz w:val="24"/>
          <w:szCs w:val="24"/>
        </w:rPr>
        <w:t xml:space="preserve">We have a </w:t>
      </w:r>
      <w:r w:rsidR="00C66042">
        <w:rPr>
          <w:rFonts w:ascii="Century Gothic" w:hAnsi="Century Gothic" w:cs="Arial"/>
          <w:bCs/>
          <w:sz w:val="24"/>
          <w:szCs w:val="24"/>
        </w:rPr>
        <w:t xml:space="preserve">wide </w:t>
      </w:r>
      <w:r w:rsidR="00F64867" w:rsidRPr="00C66042">
        <w:rPr>
          <w:rFonts w:ascii="Century Gothic" w:hAnsi="Century Gothic" w:cs="Arial"/>
          <w:bCs/>
          <w:sz w:val="24"/>
          <w:szCs w:val="24"/>
        </w:rPr>
        <w:t>r</w:t>
      </w:r>
      <w:r w:rsidRPr="00C66042">
        <w:rPr>
          <w:rFonts w:ascii="Century Gothic" w:hAnsi="Century Gothic" w:cs="Arial"/>
          <w:bCs/>
          <w:sz w:val="24"/>
          <w:szCs w:val="24"/>
        </w:rPr>
        <w:t xml:space="preserve">ange of available resources to support </w:t>
      </w:r>
      <w:r w:rsidR="00F64867" w:rsidRPr="00C66042">
        <w:rPr>
          <w:rFonts w:ascii="Century Gothic" w:hAnsi="Century Gothic" w:cs="Arial"/>
          <w:bCs/>
          <w:sz w:val="24"/>
          <w:szCs w:val="24"/>
        </w:rPr>
        <w:t xml:space="preserve">children </w:t>
      </w:r>
      <w:r w:rsidR="00C776CD" w:rsidRPr="00C66042">
        <w:rPr>
          <w:rFonts w:ascii="Century Gothic" w:hAnsi="Century Gothic" w:cs="Arial"/>
          <w:bCs/>
          <w:sz w:val="24"/>
          <w:szCs w:val="24"/>
        </w:rPr>
        <w:t xml:space="preserve">within </w:t>
      </w:r>
      <w:r w:rsidRPr="00C66042">
        <w:rPr>
          <w:rFonts w:ascii="Century Gothic" w:hAnsi="Century Gothic" w:cs="Arial"/>
          <w:bCs/>
          <w:sz w:val="24"/>
          <w:szCs w:val="24"/>
        </w:rPr>
        <w:t>the</w:t>
      </w:r>
      <w:r w:rsidR="00673010" w:rsidRPr="00C66042">
        <w:rPr>
          <w:rFonts w:ascii="Century Gothic" w:hAnsi="Century Gothic" w:cs="Arial"/>
          <w:bCs/>
          <w:sz w:val="24"/>
          <w:szCs w:val="24"/>
        </w:rPr>
        <w:t xml:space="preserve"> different categories of SEND</w:t>
      </w:r>
      <w:r w:rsidR="00F558B5">
        <w:rPr>
          <w:rFonts w:ascii="Century Gothic" w:hAnsi="Century Gothic" w:cs="Arial"/>
          <w:bCs/>
          <w:sz w:val="24"/>
          <w:szCs w:val="24"/>
        </w:rPr>
        <w:t>:</w:t>
      </w:r>
    </w:p>
    <w:p w14:paraId="4E04224E" w14:textId="53F330F8" w:rsidR="004512EA" w:rsidRPr="00C66042" w:rsidRDefault="00C66042" w:rsidP="00A078D4">
      <w:pPr>
        <w:rPr>
          <w:rFonts w:ascii="Century Gothic" w:hAnsi="Century Gothic" w:cs="Arial"/>
          <w:bCs/>
          <w:sz w:val="24"/>
          <w:szCs w:val="24"/>
        </w:rPr>
      </w:pPr>
      <w:r>
        <w:rPr>
          <w:rFonts w:ascii="Century Gothic" w:hAnsi="Century Gothic" w:cs="Arial"/>
          <w:bCs/>
          <w:sz w:val="24"/>
          <w:szCs w:val="24"/>
        </w:rPr>
        <w:t xml:space="preserve">These include simple </w:t>
      </w:r>
      <w:r w:rsidR="00F558B5" w:rsidRPr="00F666C9">
        <w:rPr>
          <w:rFonts w:ascii="Century Gothic" w:hAnsi="Century Gothic" w:cs="Arial"/>
          <w:b/>
          <w:sz w:val="24"/>
          <w:szCs w:val="24"/>
        </w:rPr>
        <w:t xml:space="preserve">daily </w:t>
      </w:r>
      <w:r w:rsidRPr="00F666C9">
        <w:rPr>
          <w:rFonts w:ascii="Century Gothic" w:hAnsi="Century Gothic" w:cs="Arial"/>
          <w:b/>
          <w:sz w:val="24"/>
          <w:szCs w:val="24"/>
        </w:rPr>
        <w:t>adjustments</w:t>
      </w:r>
      <w:r>
        <w:rPr>
          <w:rFonts w:ascii="Century Gothic" w:hAnsi="Century Gothic" w:cs="Arial"/>
          <w:bCs/>
          <w:sz w:val="24"/>
          <w:szCs w:val="24"/>
        </w:rPr>
        <w:t xml:space="preserve"> including</w:t>
      </w:r>
      <w:r w:rsidR="00F558B5">
        <w:rPr>
          <w:rFonts w:ascii="Century Gothic" w:hAnsi="Century Gothic" w:cs="Arial"/>
          <w:bCs/>
          <w:sz w:val="24"/>
          <w:szCs w:val="24"/>
        </w:rPr>
        <w:t xml:space="preserve"> </w:t>
      </w:r>
      <w:r w:rsidR="00987CD4">
        <w:rPr>
          <w:rFonts w:ascii="Century Gothic" w:hAnsi="Century Gothic" w:cs="Arial"/>
          <w:bCs/>
          <w:sz w:val="24"/>
          <w:szCs w:val="24"/>
        </w:rPr>
        <w:t>visual</w:t>
      </w:r>
      <w:r w:rsidR="004512EA" w:rsidRPr="00C66042">
        <w:rPr>
          <w:rFonts w:ascii="Century Gothic" w:hAnsi="Century Gothic" w:cs="Arial"/>
          <w:bCs/>
          <w:sz w:val="24"/>
          <w:szCs w:val="24"/>
        </w:rPr>
        <w:t xml:space="preserve"> timetables</w:t>
      </w:r>
      <w:r w:rsidR="00F558B5">
        <w:rPr>
          <w:rFonts w:ascii="Century Gothic" w:hAnsi="Century Gothic" w:cs="Arial"/>
          <w:bCs/>
          <w:sz w:val="24"/>
          <w:szCs w:val="24"/>
        </w:rPr>
        <w:t>,</w:t>
      </w:r>
      <w:r w:rsidR="004512EA" w:rsidRPr="00C66042">
        <w:rPr>
          <w:rFonts w:ascii="Century Gothic" w:hAnsi="Century Gothic" w:cs="Arial"/>
          <w:bCs/>
          <w:sz w:val="24"/>
          <w:szCs w:val="24"/>
        </w:rPr>
        <w:t xml:space="preserve"> </w:t>
      </w:r>
      <w:r>
        <w:rPr>
          <w:rFonts w:ascii="Century Gothic" w:hAnsi="Century Gothic" w:cs="Arial"/>
          <w:bCs/>
          <w:sz w:val="24"/>
          <w:szCs w:val="24"/>
        </w:rPr>
        <w:t>F</w:t>
      </w:r>
      <w:r w:rsidR="004512EA" w:rsidRPr="00C66042">
        <w:rPr>
          <w:rFonts w:ascii="Century Gothic" w:hAnsi="Century Gothic" w:cs="Arial"/>
          <w:bCs/>
          <w:sz w:val="24"/>
          <w:szCs w:val="24"/>
        </w:rPr>
        <w:t xml:space="preserve">irst and </w:t>
      </w:r>
      <w:r w:rsidR="00987CD4">
        <w:rPr>
          <w:rFonts w:ascii="Century Gothic" w:hAnsi="Century Gothic" w:cs="Arial"/>
          <w:bCs/>
          <w:sz w:val="24"/>
          <w:szCs w:val="24"/>
        </w:rPr>
        <w:t>Next</w:t>
      </w:r>
      <w:r w:rsidR="004512EA" w:rsidRPr="00C66042">
        <w:rPr>
          <w:rFonts w:ascii="Century Gothic" w:hAnsi="Century Gothic" w:cs="Arial"/>
          <w:bCs/>
          <w:sz w:val="24"/>
          <w:szCs w:val="24"/>
        </w:rPr>
        <w:t xml:space="preserve"> boards</w:t>
      </w:r>
      <w:r w:rsidR="00F558B5">
        <w:rPr>
          <w:rFonts w:ascii="Century Gothic" w:hAnsi="Century Gothic" w:cs="Arial"/>
          <w:bCs/>
          <w:sz w:val="24"/>
          <w:szCs w:val="24"/>
        </w:rPr>
        <w:t xml:space="preserve"> &amp;</w:t>
      </w:r>
      <w:r w:rsidR="00F666C9">
        <w:rPr>
          <w:rFonts w:ascii="Century Gothic" w:hAnsi="Century Gothic" w:cs="Arial"/>
          <w:bCs/>
          <w:sz w:val="24"/>
          <w:szCs w:val="24"/>
        </w:rPr>
        <w:t xml:space="preserve"> </w:t>
      </w:r>
      <w:r>
        <w:rPr>
          <w:rFonts w:ascii="Century Gothic" w:hAnsi="Century Gothic" w:cs="Arial"/>
          <w:bCs/>
          <w:sz w:val="24"/>
          <w:szCs w:val="24"/>
        </w:rPr>
        <w:t>Pencil grips</w:t>
      </w:r>
      <w:r w:rsidR="008A732A">
        <w:rPr>
          <w:rFonts w:ascii="Century Gothic" w:hAnsi="Century Gothic" w:cs="Arial"/>
          <w:bCs/>
          <w:sz w:val="24"/>
          <w:szCs w:val="24"/>
        </w:rPr>
        <w:t>.</w:t>
      </w:r>
    </w:p>
    <w:p w14:paraId="77B8DCF1" w14:textId="540C8DF6" w:rsidR="00F666C9" w:rsidRDefault="00F666C9" w:rsidP="00F666C9">
      <w:pPr>
        <w:rPr>
          <w:rFonts w:ascii="Century Gothic" w:hAnsi="Century Gothic" w:cs="Arial"/>
          <w:bCs/>
          <w:sz w:val="24"/>
          <w:szCs w:val="24"/>
        </w:rPr>
      </w:pPr>
      <w:r>
        <w:rPr>
          <w:rFonts w:ascii="Century Gothic" w:hAnsi="Century Gothic" w:cs="Arial"/>
          <w:bCs/>
          <w:sz w:val="24"/>
          <w:szCs w:val="24"/>
        </w:rPr>
        <w:t xml:space="preserve">To support </w:t>
      </w:r>
      <w:r w:rsidRPr="00F666C9">
        <w:rPr>
          <w:rFonts w:ascii="Century Gothic" w:hAnsi="Century Gothic" w:cs="Arial"/>
          <w:b/>
          <w:sz w:val="24"/>
          <w:szCs w:val="24"/>
        </w:rPr>
        <w:t>Maths and Phonics</w:t>
      </w:r>
      <w:r>
        <w:rPr>
          <w:rFonts w:ascii="Century Gothic" w:hAnsi="Century Gothic" w:cs="Arial"/>
          <w:b/>
          <w:sz w:val="24"/>
          <w:szCs w:val="24"/>
        </w:rPr>
        <w:t xml:space="preserve"> teaching</w:t>
      </w:r>
      <w:r>
        <w:rPr>
          <w:rFonts w:ascii="Century Gothic" w:hAnsi="Century Gothic" w:cs="Arial"/>
          <w:bCs/>
          <w:sz w:val="24"/>
          <w:szCs w:val="24"/>
        </w:rPr>
        <w:t>, we use</w:t>
      </w:r>
      <w:r w:rsidRPr="00C66042">
        <w:rPr>
          <w:rFonts w:ascii="Century Gothic" w:hAnsi="Century Gothic" w:cs="Arial"/>
          <w:bCs/>
          <w:sz w:val="24"/>
          <w:szCs w:val="24"/>
        </w:rPr>
        <w:t xml:space="preserve"> </w:t>
      </w:r>
      <w:r>
        <w:rPr>
          <w:rFonts w:ascii="Century Gothic" w:hAnsi="Century Gothic" w:cs="Arial"/>
          <w:bCs/>
          <w:sz w:val="24"/>
          <w:szCs w:val="24"/>
        </w:rPr>
        <w:t xml:space="preserve">short, frequent interventions e.g. </w:t>
      </w:r>
      <w:r w:rsidRPr="00C66042">
        <w:rPr>
          <w:rFonts w:ascii="Century Gothic" w:hAnsi="Century Gothic" w:cs="Arial"/>
          <w:bCs/>
          <w:sz w:val="24"/>
          <w:szCs w:val="24"/>
        </w:rPr>
        <w:t>Precision Teaching</w:t>
      </w:r>
      <w:r w:rsidR="00963862">
        <w:rPr>
          <w:rFonts w:ascii="Century Gothic" w:hAnsi="Century Gothic" w:cs="Arial"/>
          <w:bCs/>
          <w:sz w:val="24"/>
          <w:szCs w:val="24"/>
        </w:rPr>
        <w:t>.</w:t>
      </w:r>
    </w:p>
    <w:p w14:paraId="474379B5" w14:textId="7CF706EC" w:rsidR="000865DB" w:rsidRPr="00C66042" w:rsidRDefault="000865DB" w:rsidP="000865DB">
      <w:pPr>
        <w:rPr>
          <w:rFonts w:ascii="Century Gothic" w:hAnsi="Century Gothic" w:cs="Arial"/>
          <w:bCs/>
          <w:sz w:val="24"/>
          <w:szCs w:val="24"/>
        </w:rPr>
      </w:pPr>
      <w:r>
        <w:rPr>
          <w:rFonts w:ascii="Century Gothic" w:hAnsi="Century Gothic" w:cs="Arial"/>
          <w:bCs/>
          <w:sz w:val="24"/>
          <w:szCs w:val="24"/>
        </w:rPr>
        <w:t xml:space="preserve">To support </w:t>
      </w:r>
      <w:r w:rsidRPr="00F666C9">
        <w:rPr>
          <w:rFonts w:ascii="Century Gothic" w:hAnsi="Century Gothic" w:cs="Arial"/>
          <w:b/>
          <w:sz w:val="24"/>
          <w:szCs w:val="24"/>
        </w:rPr>
        <w:t>Phonics</w:t>
      </w:r>
      <w:r>
        <w:rPr>
          <w:rFonts w:ascii="Century Gothic" w:hAnsi="Century Gothic" w:cs="Arial"/>
          <w:b/>
          <w:sz w:val="24"/>
          <w:szCs w:val="24"/>
        </w:rPr>
        <w:t xml:space="preserve"> and English teaching</w:t>
      </w:r>
      <w:r>
        <w:rPr>
          <w:rFonts w:ascii="Century Gothic" w:hAnsi="Century Gothic" w:cs="Arial"/>
          <w:bCs/>
          <w:sz w:val="24"/>
          <w:szCs w:val="24"/>
        </w:rPr>
        <w:t>, we use</w:t>
      </w:r>
      <w:r w:rsidRPr="00C66042">
        <w:rPr>
          <w:rFonts w:ascii="Century Gothic" w:hAnsi="Century Gothic" w:cs="Arial"/>
          <w:bCs/>
          <w:sz w:val="24"/>
          <w:szCs w:val="24"/>
        </w:rPr>
        <w:t xml:space="preserve"> </w:t>
      </w:r>
      <w:r>
        <w:rPr>
          <w:rFonts w:ascii="Century Gothic" w:hAnsi="Century Gothic" w:cs="Arial"/>
          <w:bCs/>
          <w:sz w:val="24"/>
          <w:szCs w:val="24"/>
        </w:rPr>
        <w:t xml:space="preserve">Read, Write Inc throughout the school </w:t>
      </w:r>
      <w:r w:rsidR="00EC7FE9">
        <w:rPr>
          <w:rFonts w:ascii="Century Gothic" w:hAnsi="Century Gothic" w:cs="Arial"/>
          <w:bCs/>
          <w:sz w:val="24"/>
          <w:szCs w:val="24"/>
        </w:rPr>
        <w:t>which involves additional</w:t>
      </w:r>
      <w:r>
        <w:rPr>
          <w:rFonts w:ascii="Century Gothic" w:hAnsi="Century Gothic" w:cs="Arial"/>
          <w:bCs/>
          <w:sz w:val="24"/>
          <w:szCs w:val="24"/>
        </w:rPr>
        <w:t xml:space="preserve"> daily interventions for those who need it</w:t>
      </w:r>
      <w:r w:rsidR="00EC7FE9">
        <w:rPr>
          <w:rFonts w:ascii="Century Gothic" w:hAnsi="Century Gothic" w:cs="Arial"/>
          <w:bCs/>
          <w:sz w:val="24"/>
          <w:szCs w:val="24"/>
        </w:rPr>
        <w:t xml:space="preserve"> including Fresh Start for KS2</w:t>
      </w:r>
      <w:r>
        <w:rPr>
          <w:rFonts w:ascii="Century Gothic" w:hAnsi="Century Gothic" w:cs="Arial"/>
          <w:bCs/>
          <w:sz w:val="24"/>
          <w:szCs w:val="24"/>
        </w:rPr>
        <w:t>.</w:t>
      </w:r>
    </w:p>
    <w:p w14:paraId="16CFA6E6" w14:textId="5500A931" w:rsidR="00780A84" w:rsidRDefault="00780A84" w:rsidP="004512EA">
      <w:pPr>
        <w:rPr>
          <w:rFonts w:ascii="Century Gothic" w:hAnsi="Century Gothic" w:cs="Arial"/>
          <w:bCs/>
          <w:sz w:val="24"/>
          <w:szCs w:val="24"/>
        </w:rPr>
      </w:pPr>
      <w:r w:rsidRPr="00F558B5">
        <w:rPr>
          <w:rFonts w:ascii="Century Gothic" w:hAnsi="Century Gothic" w:cs="Arial"/>
          <w:bCs/>
          <w:sz w:val="24"/>
          <w:szCs w:val="24"/>
        </w:rPr>
        <w:t xml:space="preserve">For specific </w:t>
      </w:r>
      <w:r w:rsidRPr="00F666C9">
        <w:rPr>
          <w:rFonts w:ascii="Century Gothic" w:hAnsi="Century Gothic" w:cs="Arial"/>
          <w:b/>
          <w:sz w:val="24"/>
          <w:szCs w:val="24"/>
        </w:rPr>
        <w:t>Speech &amp; Language needs</w:t>
      </w:r>
      <w:r w:rsidRPr="00F558B5">
        <w:rPr>
          <w:rFonts w:ascii="Century Gothic" w:hAnsi="Century Gothic" w:cs="Arial"/>
          <w:bCs/>
          <w:sz w:val="24"/>
          <w:szCs w:val="24"/>
        </w:rPr>
        <w:t xml:space="preserve"> we use </w:t>
      </w:r>
      <w:r w:rsidR="0060234C">
        <w:rPr>
          <w:rFonts w:ascii="Century Gothic" w:hAnsi="Century Gothic" w:cs="Arial"/>
          <w:bCs/>
          <w:sz w:val="24"/>
          <w:szCs w:val="24"/>
        </w:rPr>
        <w:t>specific</w:t>
      </w:r>
      <w:r w:rsidR="00B1626E">
        <w:rPr>
          <w:rFonts w:ascii="Century Gothic" w:hAnsi="Century Gothic" w:cs="Arial"/>
          <w:bCs/>
          <w:sz w:val="24"/>
          <w:szCs w:val="24"/>
        </w:rPr>
        <w:t xml:space="preserve"> </w:t>
      </w:r>
      <w:r w:rsidRPr="00F558B5">
        <w:rPr>
          <w:rFonts w:ascii="Century Gothic" w:hAnsi="Century Gothic" w:cs="Arial"/>
          <w:bCs/>
          <w:sz w:val="24"/>
          <w:szCs w:val="24"/>
        </w:rPr>
        <w:t xml:space="preserve">resources recommended by Oldham’s S.A.L.T service including </w:t>
      </w:r>
      <w:r w:rsidR="00F558B5" w:rsidRPr="00F558B5">
        <w:rPr>
          <w:rFonts w:ascii="Century Gothic" w:hAnsi="Century Gothic" w:cs="Arial"/>
          <w:bCs/>
          <w:sz w:val="24"/>
          <w:szCs w:val="24"/>
        </w:rPr>
        <w:t>BLACK SHEEP</w:t>
      </w:r>
      <w:r w:rsidR="00F558B5">
        <w:rPr>
          <w:rFonts w:ascii="Century Gothic" w:hAnsi="Century Gothic" w:cs="Arial"/>
          <w:bCs/>
          <w:sz w:val="24"/>
          <w:szCs w:val="24"/>
        </w:rPr>
        <w:t xml:space="preserve"> PUBLICATIONS</w:t>
      </w:r>
      <w:r w:rsidRPr="00F558B5">
        <w:rPr>
          <w:rFonts w:ascii="Century Gothic" w:hAnsi="Century Gothic" w:cs="Arial"/>
          <w:bCs/>
          <w:sz w:val="24"/>
          <w:szCs w:val="24"/>
        </w:rPr>
        <w:t>.</w:t>
      </w:r>
    </w:p>
    <w:p w14:paraId="0EA7E305" w14:textId="5DB6E8F9" w:rsidR="00F666C9" w:rsidRPr="00F666C9" w:rsidRDefault="00F666C9" w:rsidP="00F666C9">
      <w:pPr>
        <w:rPr>
          <w:rFonts w:ascii="Century Gothic" w:hAnsi="Century Gothic" w:cs="Arial"/>
          <w:bCs/>
          <w:sz w:val="24"/>
          <w:szCs w:val="24"/>
        </w:rPr>
      </w:pPr>
      <w:r w:rsidRPr="00F558B5">
        <w:rPr>
          <w:rFonts w:ascii="Century Gothic" w:hAnsi="Century Gothic" w:cs="Arial"/>
          <w:bCs/>
          <w:sz w:val="24"/>
          <w:szCs w:val="24"/>
        </w:rPr>
        <w:t xml:space="preserve">For other </w:t>
      </w:r>
      <w:r w:rsidRPr="00F666C9">
        <w:rPr>
          <w:rFonts w:ascii="Century Gothic" w:hAnsi="Century Gothic" w:cs="Arial"/>
          <w:b/>
          <w:sz w:val="24"/>
          <w:szCs w:val="24"/>
        </w:rPr>
        <w:t>communication issues</w:t>
      </w:r>
      <w:r w:rsidRPr="00F558B5">
        <w:rPr>
          <w:rFonts w:ascii="Century Gothic" w:hAnsi="Century Gothic" w:cs="Arial"/>
          <w:bCs/>
          <w:sz w:val="24"/>
          <w:szCs w:val="24"/>
        </w:rPr>
        <w:t xml:space="preserve"> </w:t>
      </w:r>
      <w:r w:rsidR="000714A1">
        <w:rPr>
          <w:rFonts w:ascii="Century Gothic" w:hAnsi="Century Gothic" w:cs="Arial"/>
          <w:bCs/>
          <w:sz w:val="24"/>
          <w:szCs w:val="24"/>
        </w:rPr>
        <w:t xml:space="preserve">from Nursery we use ELKLAN and WELLCOM to assess and support children and </w:t>
      </w:r>
      <w:r w:rsidRPr="00F558B5">
        <w:rPr>
          <w:rFonts w:ascii="Century Gothic" w:hAnsi="Century Gothic" w:cs="Arial"/>
          <w:bCs/>
          <w:sz w:val="24"/>
          <w:szCs w:val="24"/>
        </w:rPr>
        <w:t xml:space="preserve">we have BLAST and </w:t>
      </w:r>
      <w:r w:rsidRPr="00F666C9">
        <w:rPr>
          <w:rFonts w:ascii="Century Gothic" w:hAnsi="Century Gothic" w:cs="Arial"/>
          <w:bCs/>
          <w:sz w:val="24"/>
          <w:szCs w:val="24"/>
        </w:rPr>
        <w:t>TALK BOOST small group interventions</w:t>
      </w:r>
      <w:r w:rsidR="000714A1">
        <w:rPr>
          <w:rFonts w:ascii="Century Gothic" w:hAnsi="Century Gothic" w:cs="Arial"/>
          <w:bCs/>
          <w:sz w:val="24"/>
          <w:szCs w:val="24"/>
        </w:rPr>
        <w:t>.</w:t>
      </w:r>
    </w:p>
    <w:p w14:paraId="0F7CDECD" w14:textId="658966CE" w:rsidR="00780A84" w:rsidRPr="00F558B5" w:rsidRDefault="00F558B5" w:rsidP="004512EA">
      <w:pPr>
        <w:rPr>
          <w:rFonts w:ascii="Century Gothic" w:hAnsi="Century Gothic" w:cs="Arial"/>
          <w:bCs/>
          <w:sz w:val="24"/>
          <w:szCs w:val="24"/>
        </w:rPr>
      </w:pPr>
      <w:r w:rsidRPr="00F558B5">
        <w:rPr>
          <w:rFonts w:ascii="Century Gothic" w:hAnsi="Century Gothic" w:cs="Arial"/>
          <w:bCs/>
          <w:sz w:val="24"/>
          <w:szCs w:val="24"/>
        </w:rPr>
        <w:lastRenderedPageBreak/>
        <w:t xml:space="preserve">For </w:t>
      </w:r>
      <w:r w:rsidR="00165141">
        <w:rPr>
          <w:rFonts w:ascii="Century Gothic" w:hAnsi="Century Gothic" w:cs="Arial"/>
          <w:bCs/>
          <w:sz w:val="24"/>
          <w:szCs w:val="24"/>
        </w:rPr>
        <w:t xml:space="preserve">those </w:t>
      </w:r>
      <w:r>
        <w:rPr>
          <w:rFonts w:ascii="Century Gothic" w:hAnsi="Century Gothic" w:cs="Arial"/>
          <w:bCs/>
          <w:sz w:val="24"/>
          <w:szCs w:val="24"/>
        </w:rPr>
        <w:t xml:space="preserve">diagnosed </w:t>
      </w:r>
      <w:r w:rsidR="00165141">
        <w:rPr>
          <w:rFonts w:ascii="Century Gothic" w:hAnsi="Century Gothic" w:cs="Arial"/>
          <w:bCs/>
          <w:sz w:val="24"/>
          <w:szCs w:val="24"/>
        </w:rPr>
        <w:t xml:space="preserve">with </w:t>
      </w:r>
      <w:r w:rsidRPr="00F666C9">
        <w:rPr>
          <w:rFonts w:ascii="Century Gothic" w:hAnsi="Century Gothic" w:cs="Arial"/>
          <w:b/>
          <w:sz w:val="24"/>
          <w:szCs w:val="24"/>
        </w:rPr>
        <w:t xml:space="preserve">Motor or Sensory </w:t>
      </w:r>
      <w:r w:rsidR="00F666C9">
        <w:rPr>
          <w:rFonts w:ascii="Century Gothic" w:hAnsi="Century Gothic" w:cs="Arial"/>
          <w:b/>
          <w:sz w:val="24"/>
          <w:szCs w:val="24"/>
        </w:rPr>
        <w:t>issues</w:t>
      </w:r>
      <w:r w:rsidRPr="00F558B5">
        <w:rPr>
          <w:rFonts w:ascii="Century Gothic" w:hAnsi="Century Gothic" w:cs="Arial"/>
          <w:bCs/>
          <w:sz w:val="24"/>
          <w:szCs w:val="24"/>
        </w:rPr>
        <w:t xml:space="preserve"> we use </w:t>
      </w:r>
      <w:r>
        <w:rPr>
          <w:rFonts w:ascii="Century Gothic" w:hAnsi="Century Gothic" w:cs="Arial"/>
          <w:bCs/>
          <w:sz w:val="24"/>
          <w:szCs w:val="24"/>
        </w:rPr>
        <w:t>materials and activities</w:t>
      </w:r>
      <w:r w:rsidRPr="00F558B5">
        <w:rPr>
          <w:rFonts w:ascii="Century Gothic" w:hAnsi="Century Gothic" w:cs="Arial"/>
          <w:bCs/>
          <w:sz w:val="24"/>
          <w:szCs w:val="24"/>
        </w:rPr>
        <w:t xml:space="preserve"> recommended by </w:t>
      </w:r>
      <w:r>
        <w:rPr>
          <w:rFonts w:ascii="Century Gothic" w:hAnsi="Century Gothic" w:cs="Arial"/>
          <w:bCs/>
          <w:sz w:val="24"/>
          <w:szCs w:val="24"/>
        </w:rPr>
        <w:t>the</w:t>
      </w:r>
      <w:r w:rsidRPr="00F558B5">
        <w:rPr>
          <w:rFonts w:ascii="Century Gothic" w:hAnsi="Century Gothic" w:cs="Arial"/>
          <w:bCs/>
          <w:sz w:val="24"/>
          <w:szCs w:val="24"/>
        </w:rPr>
        <w:t xml:space="preserve"> </w:t>
      </w:r>
      <w:r>
        <w:rPr>
          <w:rFonts w:ascii="Century Gothic" w:hAnsi="Century Gothic" w:cs="Arial"/>
          <w:bCs/>
          <w:sz w:val="24"/>
          <w:szCs w:val="24"/>
        </w:rPr>
        <w:t>O.T.</w:t>
      </w:r>
      <w:r w:rsidRPr="00F558B5">
        <w:rPr>
          <w:rFonts w:ascii="Century Gothic" w:hAnsi="Century Gothic" w:cs="Arial"/>
          <w:bCs/>
          <w:sz w:val="24"/>
          <w:szCs w:val="24"/>
        </w:rPr>
        <w:t xml:space="preserve"> service</w:t>
      </w:r>
      <w:r>
        <w:rPr>
          <w:rFonts w:ascii="Century Gothic" w:hAnsi="Century Gothic" w:cs="Arial"/>
          <w:bCs/>
          <w:sz w:val="24"/>
          <w:szCs w:val="24"/>
        </w:rPr>
        <w:t xml:space="preserve"> such as sensory cushions</w:t>
      </w:r>
      <w:r w:rsidR="00F666C9">
        <w:rPr>
          <w:rFonts w:ascii="Century Gothic" w:hAnsi="Century Gothic" w:cs="Arial"/>
          <w:bCs/>
          <w:sz w:val="24"/>
          <w:szCs w:val="24"/>
        </w:rPr>
        <w:t xml:space="preserve"> and slope boards. We also have the  </w:t>
      </w:r>
      <w:r w:rsidR="00F666C9" w:rsidRPr="00C66042">
        <w:rPr>
          <w:rFonts w:ascii="Century Gothic" w:hAnsi="Century Gothic" w:cs="Arial"/>
          <w:bCs/>
          <w:sz w:val="24"/>
          <w:szCs w:val="24"/>
        </w:rPr>
        <w:t>MOTOR SKILLS UNITED</w:t>
      </w:r>
      <w:r w:rsidR="00F666C9">
        <w:rPr>
          <w:rFonts w:ascii="Century Gothic" w:hAnsi="Century Gothic" w:cs="Arial"/>
          <w:bCs/>
          <w:sz w:val="24"/>
          <w:szCs w:val="24"/>
        </w:rPr>
        <w:t xml:space="preserve"> programme.</w:t>
      </w:r>
      <w:r w:rsidR="008D7885">
        <w:rPr>
          <w:rFonts w:ascii="Century Gothic" w:hAnsi="Century Gothic" w:cs="Arial"/>
          <w:bCs/>
          <w:sz w:val="24"/>
          <w:szCs w:val="24"/>
        </w:rPr>
        <w:t xml:space="preserve"> </w:t>
      </w:r>
    </w:p>
    <w:p w14:paraId="52DCF68F" w14:textId="3CB4951E" w:rsidR="00165141" w:rsidRDefault="00165141" w:rsidP="004512EA">
      <w:pPr>
        <w:rPr>
          <w:rFonts w:ascii="Century Gothic" w:hAnsi="Century Gothic" w:cs="Arial"/>
          <w:bCs/>
          <w:sz w:val="24"/>
          <w:szCs w:val="24"/>
        </w:rPr>
      </w:pPr>
      <w:r>
        <w:rPr>
          <w:rFonts w:ascii="Century Gothic" w:hAnsi="Century Gothic" w:cs="Arial"/>
          <w:bCs/>
          <w:sz w:val="24"/>
          <w:szCs w:val="24"/>
        </w:rPr>
        <w:t>If</w:t>
      </w:r>
      <w:r w:rsidR="00F558B5" w:rsidRPr="00F666C9">
        <w:rPr>
          <w:rFonts w:ascii="Century Gothic" w:hAnsi="Century Gothic" w:cs="Arial"/>
          <w:bCs/>
          <w:sz w:val="24"/>
          <w:szCs w:val="24"/>
        </w:rPr>
        <w:t xml:space="preserve"> support in</w:t>
      </w:r>
      <w:r w:rsidR="00780A84" w:rsidRPr="00F666C9">
        <w:rPr>
          <w:rFonts w:ascii="Century Gothic" w:hAnsi="Century Gothic" w:cs="Arial"/>
          <w:bCs/>
          <w:sz w:val="24"/>
          <w:szCs w:val="24"/>
        </w:rPr>
        <w:t xml:space="preserve"> </w:t>
      </w:r>
      <w:r w:rsidR="00780A84" w:rsidRPr="00F666C9">
        <w:rPr>
          <w:rFonts w:ascii="Century Gothic" w:hAnsi="Century Gothic" w:cs="Arial"/>
          <w:b/>
          <w:sz w:val="24"/>
          <w:szCs w:val="24"/>
        </w:rPr>
        <w:t>P.S.H.E</w:t>
      </w:r>
      <w:r w:rsidR="00F558B5" w:rsidRPr="00F666C9">
        <w:rPr>
          <w:rFonts w:ascii="Century Gothic" w:hAnsi="Century Gothic" w:cs="Arial"/>
          <w:b/>
          <w:sz w:val="24"/>
          <w:szCs w:val="24"/>
        </w:rPr>
        <w:t>.</w:t>
      </w:r>
      <w:r w:rsidR="00F558B5" w:rsidRPr="00F666C9">
        <w:rPr>
          <w:rFonts w:ascii="Century Gothic" w:hAnsi="Century Gothic" w:cs="Arial"/>
          <w:bCs/>
          <w:sz w:val="24"/>
          <w:szCs w:val="24"/>
        </w:rPr>
        <w:t xml:space="preserve"> </w:t>
      </w:r>
      <w:r>
        <w:rPr>
          <w:rFonts w:ascii="Century Gothic" w:hAnsi="Century Gothic" w:cs="Arial"/>
          <w:bCs/>
          <w:sz w:val="24"/>
          <w:szCs w:val="24"/>
        </w:rPr>
        <w:t xml:space="preserve">is required, </w:t>
      </w:r>
      <w:r w:rsidR="00780A84" w:rsidRPr="00F666C9">
        <w:rPr>
          <w:rFonts w:ascii="Century Gothic" w:hAnsi="Century Gothic" w:cs="Arial"/>
          <w:bCs/>
          <w:sz w:val="24"/>
          <w:szCs w:val="24"/>
        </w:rPr>
        <w:t xml:space="preserve">we use games and programmes such as  </w:t>
      </w:r>
      <w:r w:rsidR="00F666C9" w:rsidRPr="00F666C9">
        <w:rPr>
          <w:rFonts w:ascii="Century Gothic" w:hAnsi="Century Gothic" w:cs="Arial"/>
          <w:bCs/>
          <w:sz w:val="24"/>
          <w:szCs w:val="24"/>
        </w:rPr>
        <w:t>THE WAITING GAME, SOCIALLY SPEAKING and LEGO THERAPY</w:t>
      </w:r>
      <w:r w:rsidR="008D7885">
        <w:rPr>
          <w:rFonts w:ascii="Century Gothic" w:hAnsi="Century Gothic" w:cs="Arial"/>
          <w:bCs/>
          <w:sz w:val="24"/>
          <w:szCs w:val="24"/>
        </w:rPr>
        <w:t xml:space="preserve">. </w:t>
      </w:r>
    </w:p>
    <w:p w14:paraId="3A1B6599" w14:textId="185DF83F" w:rsidR="00780A84" w:rsidRPr="00F666C9" w:rsidRDefault="00165141" w:rsidP="004512EA">
      <w:pPr>
        <w:rPr>
          <w:rFonts w:ascii="Century Gothic" w:hAnsi="Century Gothic" w:cs="Arial"/>
          <w:bCs/>
          <w:sz w:val="24"/>
          <w:szCs w:val="24"/>
        </w:rPr>
      </w:pPr>
      <w:r>
        <w:rPr>
          <w:rFonts w:ascii="Century Gothic" w:hAnsi="Century Gothic" w:cs="Arial"/>
          <w:bCs/>
          <w:sz w:val="24"/>
          <w:szCs w:val="24"/>
        </w:rPr>
        <w:t xml:space="preserve">For </w:t>
      </w:r>
      <w:r w:rsidRPr="00165141">
        <w:rPr>
          <w:rFonts w:ascii="Century Gothic" w:hAnsi="Century Gothic" w:cs="Arial"/>
          <w:bCs/>
          <w:sz w:val="24"/>
          <w:szCs w:val="24"/>
        </w:rPr>
        <w:t xml:space="preserve">additional </w:t>
      </w:r>
      <w:r w:rsidR="00F7704C">
        <w:rPr>
          <w:rFonts w:ascii="Century Gothic" w:hAnsi="Century Gothic" w:cs="Arial"/>
          <w:b/>
          <w:sz w:val="24"/>
          <w:szCs w:val="24"/>
        </w:rPr>
        <w:t>SEMH</w:t>
      </w:r>
      <w:r>
        <w:rPr>
          <w:rFonts w:ascii="Century Gothic" w:hAnsi="Century Gothic" w:cs="Arial"/>
          <w:b/>
          <w:sz w:val="24"/>
          <w:szCs w:val="24"/>
        </w:rPr>
        <w:t xml:space="preserve"> </w:t>
      </w:r>
      <w:r>
        <w:rPr>
          <w:rFonts w:ascii="Century Gothic" w:hAnsi="Century Gothic" w:cs="Arial"/>
          <w:bCs/>
          <w:sz w:val="24"/>
          <w:szCs w:val="24"/>
        </w:rPr>
        <w:t xml:space="preserve">support, </w:t>
      </w:r>
      <w:r w:rsidR="00EC7FE9">
        <w:rPr>
          <w:rFonts w:ascii="Century Gothic" w:hAnsi="Century Gothic" w:cs="Arial"/>
          <w:bCs/>
          <w:sz w:val="24"/>
          <w:szCs w:val="24"/>
        </w:rPr>
        <w:t>o</w:t>
      </w:r>
      <w:r w:rsidR="0060234C">
        <w:rPr>
          <w:rFonts w:ascii="Century Gothic" w:hAnsi="Century Gothic" w:cs="Arial"/>
          <w:bCs/>
          <w:sz w:val="24"/>
          <w:szCs w:val="24"/>
        </w:rPr>
        <w:t>ur Pastoral Lead Mrs Wood is available to work with parents and children as required</w:t>
      </w:r>
      <w:r w:rsidR="00B1626E">
        <w:rPr>
          <w:rFonts w:ascii="Century Gothic" w:hAnsi="Century Gothic" w:cs="Arial"/>
          <w:bCs/>
          <w:sz w:val="24"/>
          <w:szCs w:val="24"/>
        </w:rPr>
        <w:t>. We also use some of our Educational Psychology time for Parental Consultations</w:t>
      </w:r>
      <w:r w:rsidR="00EC7FE9">
        <w:rPr>
          <w:rFonts w:ascii="Century Gothic" w:hAnsi="Century Gothic" w:cs="Arial"/>
          <w:bCs/>
          <w:sz w:val="24"/>
          <w:szCs w:val="24"/>
        </w:rPr>
        <w:t xml:space="preserve"> and staff training.</w:t>
      </w:r>
    </w:p>
    <w:p w14:paraId="6FBA176C" w14:textId="3E18B553" w:rsidR="00780A84" w:rsidRPr="00C66042" w:rsidRDefault="00780A84" w:rsidP="00780A84">
      <w:pPr>
        <w:rPr>
          <w:rFonts w:ascii="Century Gothic" w:hAnsi="Century Gothic" w:cs="Arial"/>
          <w:bCs/>
          <w:sz w:val="24"/>
          <w:szCs w:val="24"/>
        </w:rPr>
      </w:pPr>
      <w:r w:rsidRPr="00C66042">
        <w:rPr>
          <w:rFonts w:ascii="Century Gothic" w:hAnsi="Century Gothic" w:cs="Arial"/>
          <w:bCs/>
          <w:sz w:val="24"/>
          <w:szCs w:val="24"/>
        </w:rPr>
        <w:t xml:space="preserve">We </w:t>
      </w:r>
      <w:r w:rsidR="00B1626E">
        <w:rPr>
          <w:rFonts w:ascii="Century Gothic" w:hAnsi="Century Gothic" w:cs="Arial"/>
          <w:bCs/>
          <w:sz w:val="24"/>
          <w:szCs w:val="24"/>
        </w:rPr>
        <w:t>access a variety of</w:t>
      </w:r>
      <w:r w:rsidRPr="00C66042">
        <w:rPr>
          <w:rFonts w:ascii="Century Gothic" w:hAnsi="Century Gothic" w:cs="Arial"/>
          <w:bCs/>
          <w:sz w:val="24"/>
          <w:szCs w:val="24"/>
        </w:rPr>
        <w:t xml:space="preserve"> additional schemes/resources </w:t>
      </w:r>
      <w:r w:rsidR="00F666C9">
        <w:rPr>
          <w:rFonts w:ascii="Century Gothic" w:hAnsi="Century Gothic" w:cs="Arial"/>
          <w:bCs/>
          <w:sz w:val="24"/>
          <w:szCs w:val="24"/>
        </w:rPr>
        <w:t>across</w:t>
      </w:r>
      <w:r>
        <w:rPr>
          <w:rFonts w:ascii="Century Gothic" w:hAnsi="Century Gothic" w:cs="Arial"/>
          <w:bCs/>
          <w:sz w:val="24"/>
          <w:szCs w:val="24"/>
        </w:rPr>
        <w:t xml:space="preserve"> the curriculum </w:t>
      </w:r>
      <w:r w:rsidRPr="00C66042">
        <w:rPr>
          <w:rFonts w:ascii="Century Gothic" w:hAnsi="Century Gothic" w:cs="Arial"/>
          <w:bCs/>
          <w:sz w:val="24"/>
          <w:szCs w:val="24"/>
        </w:rPr>
        <w:t xml:space="preserve">so that we </w:t>
      </w:r>
      <w:r w:rsidR="00D506A4">
        <w:rPr>
          <w:rFonts w:ascii="Century Gothic" w:hAnsi="Century Gothic" w:cs="Arial"/>
          <w:bCs/>
          <w:sz w:val="24"/>
          <w:szCs w:val="24"/>
        </w:rPr>
        <w:t>can ensure we support all children with SEN</w:t>
      </w:r>
      <w:r w:rsidR="001030C6">
        <w:rPr>
          <w:rFonts w:ascii="Century Gothic" w:hAnsi="Century Gothic" w:cs="Arial"/>
          <w:bCs/>
          <w:sz w:val="24"/>
          <w:szCs w:val="24"/>
        </w:rPr>
        <w:t xml:space="preserve"> to achieve their potential. </w:t>
      </w:r>
    </w:p>
    <w:p w14:paraId="049A4732" w14:textId="008C51E9" w:rsidR="004512EA" w:rsidRPr="00C66042" w:rsidRDefault="004512EA" w:rsidP="004512EA">
      <w:pPr>
        <w:rPr>
          <w:rFonts w:ascii="Century Gothic" w:hAnsi="Century Gothic" w:cs="Arial"/>
          <w:bCs/>
          <w:color w:val="FF0000"/>
          <w:sz w:val="24"/>
          <w:szCs w:val="24"/>
        </w:rPr>
      </w:pPr>
    </w:p>
    <w:p w14:paraId="36AF7E4C" w14:textId="77124610" w:rsidR="00F7704C" w:rsidRDefault="00B002A2" w:rsidP="00F7704C">
      <w:pPr>
        <w:spacing w:after="120"/>
        <w:jc w:val="center"/>
        <w:rPr>
          <w:rFonts w:ascii="Century Gothic" w:hAnsi="Century Gothic" w:cs="Arial"/>
          <w:b/>
          <w:color w:val="1F497D" w:themeColor="text2"/>
          <w:sz w:val="24"/>
          <w:szCs w:val="24"/>
        </w:rPr>
      </w:pPr>
      <w:r w:rsidRPr="00165141">
        <w:rPr>
          <w:rFonts w:ascii="Century Gothic" w:hAnsi="Century Gothic" w:cs="Arial"/>
          <w:b/>
          <w:color w:val="1F497D" w:themeColor="text2"/>
          <w:sz w:val="24"/>
          <w:szCs w:val="24"/>
          <w:u w:val="single"/>
        </w:rPr>
        <w:t>What kind of t</w:t>
      </w:r>
      <w:r w:rsidR="00A47569" w:rsidRPr="00165141">
        <w:rPr>
          <w:rFonts w:ascii="Century Gothic" w:hAnsi="Century Gothic" w:cs="Arial"/>
          <w:b/>
          <w:color w:val="1F497D" w:themeColor="text2"/>
          <w:sz w:val="24"/>
          <w:szCs w:val="24"/>
          <w:u w:val="single"/>
        </w:rPr>
        <w:t xml:space="preserve">raining </w:t>
      </w:r>
      <w:r w:rsidRPr="00165141">
        <w:rPr>
          <w:rFonts w:ascii="Century Gothic" w:hAnsi="Century Gothic" w:cs="Arial"/>
          <w:b/>
          <w:color w:val="1F497D" w:themeColor="text2"/>
          <w:sz w:val="24"/>
          <w:szCs w:val="24"/>
          <w:u w:val="single"/>
        </w:rPr>
        <w:t xml:space="preserve">have </w:t>
      </w:r>
      <w:r w:rsidR="00A47569" w:rsidRPr="00165141">
        <w:rPr>
          <w:rFonts w:ascii="Century Gothic" w:hAnsi="Century Gothic" w:cs="Arial"/>
          <w:b/>
          <w:color w:val="1F497D" w:themeColor="text2"/>
          <w:sz w:val="24"/>
          <w:szCs w:val="24"/>
          <w:u w:val="single"/>
        </w:rPr>
        <w:t xml:space="preserve">the staff </w:t>
      </w:r>
      <w:r w:rsidR="001030C6">
        <w:rPr>
          <w:rFonts w:ascii="Century Gothic" w:hAnsi="Century Gothic" w:cs="Arial"/>
          <w:b/>
          <w:color w:val="1F497D" w:themeColor="text2"/>
          <w:sz w:val="24"/>
          <w:szCs w:val="24"/>
          <w:u w:val="single"/>
        </w:rPr>
        <w:t xml:space="preserve">has to </w:t>
      </w:r>
      <w:r w:rsidR="00A47569" w:rsidRPr="00165141">
        <w:rPr>
          <w:rFonts w:ascii="Century Gothic" w:hAnsi="Century Gothic" w:cs="Arial"/>
          <w:b/>
          <w:color w:val="1F497D" w:themeColor="text2"/>
          <w:sz w:val="24"/>
          <w:szCs w:val="24"/>
          <w:u w:val="single"/>
        </w:rPr>
        <w:t>suppor</w:t>
      </w:r>
      <w:r w:rsidR="001030C6">
        <w:rPr>
          <w:rFonts w:ascii="Century Gothic" w:hAnsi="Century Gothic" w:cs="Arial"/>
          <w:b/>
          <w:color w:val="1F497D" w:themeColor="text2"/>
          <w:sz w:val="24"/>
          <w:szCs w:val="24"/>
          <w:u w:val="single"/>
        </w:rPr>
        <w:t xml:space="preserve">t </w:t>
      </w:r>
      <w:r w:rsidR="00A47569" w:rsidRPr="00165141">
        <w:rPr>
          <w:rFonts w:ascii="Century Gothic" w:hAnsi="Century Gothic" w:cs="Arial"/>
          <w:b/>
          <w:color w:val="1F497D" w:themeColor="text2"/>
          <w:sz w:val="24"/>
          <w:szCs w:val="24"/>
          <w:u w:val="single"/>
        </w:rPr>
        <w:t>children with SEND</w:t>
      </w:r>
      <w:r w:rsidRPr="008B3EAB">
        <w:rPr>
          <w:rFonts w:ascii="Century Gothic" w:hAnsi="Century Gothic" w:cs="Arial"/>
          <w:b/>
          <w:color w:val="1F497D" w:themeColor="text2"/>
          <w:sz w:val="24"/>
          <w:szCs w:val="24"/>
        </w:rPr>
        <w:t>?</w:t>
      </w:r>
    </w:p>
    <w:p w14:paraId="76AD5B65" w14:textId="7D064085" w:rsidR="00492814" w:rsidRPr="00C776CD" w:rsidRDefault="00341304" w:rsidP="00F7704C">
      <w:pPr>
        <w:spacing w:after="120"/>
        <w:rPr>
          <w:rFonts w:ascii="Century Gothic" w:hAnsi="Century Gothic" w:cs="Arial"/>
          <w:bCs/>
          <w:sz w:val="24"/>
          <w:szCs w:val="24"/>
        </w:rPr>
      </w:pPr>
      <w:r w:rsidRPr="00C776CD">
        <w:rPr>
          <w:rFonts w:ascii="Century Gothic" w:hAnsi="Century Gothic" w:cs="Arial"/>
          <w:bCs/>
          <w:sz w:val="24"/>
          <w:szCs w:val="24"/>
        </w:rPr>
        <w:t xml:space="preserve">The SENCo attends and/or arranges </w:t>
      </w:r>
      <w:r w:rsidR="00D50FE4" w:rsidRPr="00C776CD">
        <w:rPr>
          <w:rFonts w:ascii="Century Gothic" w:hAnsi="Century Gothic" w:cs="Arial"/>
          <w:bCs/>
          <w:sz w:val="24"/>
          <w:szCs w:val="24"/>
        </w:rPr>
        <w:t xml:space="preserve">training </w:t>
      </w:r>
      <w:r w:rsidRPr="00C776CD">
        <w:rPr>
          <w:rFonts w:ascii="Century Gothic" w:hAnsi="Century Gothic" w:cs="Arial"/>
          <w:bCs/>
          <w:sz w:val="24"/>
          <w:szCs w:val="24"/>
        </w:rPr>
        <w:t xml:space="preserve">for either whole school or individual staff according to need. </w:t>
      </w:r>
      <w:r w:rsidR="00492814" w:rsidRPr="00C776CD">
        <w:rPr>
          <w:rFonts w:ascii="Century Gothic" w:hAnsi="Century Gothic" w:cs="Arial"/>
          <w:bCs/>
          <w:sz w:val="24"/>
          <w:szCs w:val="24"/>
        </w:rPr>
        <w:t>Staff attend training internally and externally in order to further support the ever changing needs of specific children with SEN</w:t>
      </w:r>
      <w:r w:rsidR="00AC196C">
        <w:rPr>
          <w:rFonts w:ascii="Century Gothic" w:hAnsi="Century Gothic" w:cs="Arial"/>
          <w:bCs/>
          <w:sz w:val="24"/>
          <w:szCs w:val="24"/>
        </w:rPr>
        <w:t>D</w:t>
      </w:r>
      <w:r w:rsidR="00492814" w:rsidRPr="00C776CD">
        <w:rPr>
          <w:rFonts w:ascii="Century Gothic" w:hAnsi="Century Gothic" w:cs="Arial"/>
          <w:bCs/>
          <w:sz w:val="24"/>
          <w:szCs w:val="24"/>
        </w:rPr>
        <w:t xml:space="preserve"> and </w:t>
      </w:r>
      <w:r w:rsidRPr="00C776CD">
        <w:rPr>
          <w:rFonts w:ascii="Century Gothic" w:hAnsi="Century Gothic" w:cs="Arial"/>
          <w:bCs/>
          <w:sz w:val="24"/>
          <w:szCs w:val="24"/>
        </w:rPr>
        <w:t xml:space="preserve"> enable a</w:t>
      </w:r>
      <w:r w:rsidR="008F4016" w:rsidRPr="00C776CD">
        <w:rPr>
          <w:rFonts w:ascii="Century Gothic" w:hAnsi="Century Gothic" w:cs="Arial"/>
          <w:bCs/>
          <w:sz w:val="24"/>
          <w:szCs w:val="24"/>
        </w:rPr>
        <w:t xml:space="preserve">ll our staff </w:t>
      </w:r>
      <w:r w:rsidRPr="00C776CD">
        <w:rPr>
          <w:rFonts w:ascii="Century Gothic" w:hAnsi="Century Gothic" w:cs="Arial"/>
          <w:bCs/>
          <w:sz w:val="24"/>
          <w:szCs w:val="24"/>
        </w:rPr>
        <w:t>to</w:t>
      </w:r>
      <w:r w:rsidR="008F4016" w:rsidRPr="00C776CD">
        <w:rPr>
          <w:rFonts w:ascii="Century Gothic" w:hAnsi="Century Gothic" w:cs="Arial"/>
          <w:bCs/>
          <w:sz w:val="24"/>
          <w:szCs w:val="24"/>
        </w:rPr>
        <w:t xml:space="preserve"> adapt to a range of SEN</w:t>
      </w:r>
      <w:r w:rsidR="00132281" w:rsidRPr="00C776CD">
        <w:rPr>
          <w:rFonts w:ascii="Century Gothic" w:hAnsi="Century Gothic" w:cs="Arial"/>
          <w:bCs/>
          <w:sz w:val="24"/>
          <w:szCs w:val="24"/>
        </w:rPr>
        <w:t>D</w:t>
      </w:r>
      <w:r w:rsidR="008F4016" w:rsidRPr="00C776CD">
        <w:rPr>
          <w:rFonts w:ascii="Century Gothic" w:hAnsi="Century Gothic" w:cs="Arial"/>
          <w:bCs/>
          <w:sz w:val="24"/>
          <w:szCs w:val="24"/>
        </w:rPr>
        <w:t>:</w:t>
      </w:r>
      <w:r w:rsidR="00132281" w:rsidRPr="00C776CD">
        <w:rPr>
          <w:rFonts w:ascii="Century Gothic" w:hAnsi="Century Gothic" w:cs="Arial"/>
          <w:bCs/>
          <w:sz w:val="24"/>
          <w:szCs w:val="24"/>
        </w:rPr>
        <w:t xml:space="preserve"> </w:t>
      </w:r>
      <w:r w:rsidR="008F4016" w:rsidRPr="00C776CD">
        <w:rPr>
          <w:rFonts w:ascii="Century Gothic" w:hAnsi="Century Gothic" w:cs="Arial"/>
          <w:bCs/>
          <w:sz w:val="24"/>
          <w:szCs w:val="24"/>
        </w:rPr>
        <w:t xml:space="preserve"> </w:t>
      </w:r>
      <w:r w:rsidRPr="00C776CD">
        <w:rPr>
          <w:rFonts w:ascii="Century Gothic" w:hAnsi="Century Gothic" w:cs="Arial"/>
          <w:bCs/>
          <w:sz w:val="24"/>
          <w:szCs w:val="24"/>
        </w:rPr>
        <w:t xml:space="preserve">including </w:t>
      </w:r>
      <w:r w:rsidR="008F4016" w:rsidRPr="00C776CD">
        <w:rPr>
          <w:rFonts w:ascii="Century Gothic" w:hAnsi="Century Gothic" w:cs="Arial"/>
          <w:bCs/>
          <w:sz w:val="24"/>
          <w:szCs w:val="24"/>
        </w:rPr>
        <w:t>specific learning difficulties</w:t>
      </w:r>
      <w:r w:rsidRPr="00C776CD">
        <w:rPr>
          <w:rFonts w:ascii="Century Gothic" w:hAnsi="Century Gothic" w:cs="Arial"/>
          <w:bCs/>
          <w:sz w:val="24"/>
          <w:szCs w:val="24"/>
        </w:rPr>
        <w:t xml:space="preserve"> (</w:t>
      </w:r>
      <w:proofErr w:type="spellStart"/>
      <w:r w:rsidRPr="00C776CD">
        <w:rPr>
          <w:rFonts w:ascii="Century Gothic" w:hAnsi="Century Gothic" w:cs="Arial"/>
          <w:bCs/>
          <w:sz w:val="24"/>
          <w:szCs w:val="24"/>
        </w:rPr>
        <w:t>SpLD</w:t>
      </w:r>
      <w:proofErr w:type="spellEnd"/>
      <w:r w:rsidRPr="00C776CD">
        <w:rPr>
          <w:rFonts w:ascii="Century Gothic" w:hAnsi="Century Gothic" w:cs="Arial"/>
          <w:bCs/>
          <w:sz w:val="24"/>
          <w:szCs w:val="24"/>
        </w:rPr>
        <w:t xml:space="preserve">); </w:t>
      </w:r>
      <w:r w:rsidR="008F4016" w:rsidRPr="00C776CD">
        <w:rPr>
          <w:rFonts w:ascii="Century Gothic" w:hAnsi="Century Gothic" w:cs="Arial"/>
          <w:bCs/>
          <w:sz w:val="24"/>
          <w:szCs w:val="24"/>
        </w:rPr>
        <w:t xml:space="preserve"> </w:t>
      </w:r>
      <w:r w:rsidRPr="00C776CD">
        <w:rPr>
          <w:rFonts w:ascii="Century Gothic" w:hAnsi="Century Gothic" w:cs="Arial"/>
          <w:bCs/>
          <w:sz w:val="24"/>
          <w:szCs w:val="24"/>
        </w:rPr>
        <w:t>e.g.</w:t>
      </w:r>
      <w:r w:rsidR="008F4016" w:rsidRPr="00C776CD">
        <w:rPr>
          <w:rFonts w:ascii="Century Gothic" w:hAnsi="Century Gothic" w:cs="Arial"/>
          <w:bCs/>
          <w:sz w:val="24"/>
          <w:szCs w:val="24"/>
        </w:rPr>
        <w:t xml:space="preserve"> dyslexia</w:t>
      </w:r>
      <w:r w:rsidRPr="00C776CD">
        <w:rPr>
          <w:rFonts w:ascii="Century Gothic" w:hAnsi="Century Gothic" w:cs="Arial"/>
          <w:bCs/>
          <w:sz w:val="24"/>
          <w:szCs w:val="24"/>
        </w:rPr>
        <w:t xml:space="preserve">, </w:t>
      </w:r>
      <w:r w:rsidR="00132281" w:rsidRPr="00C776CD">
        <w:rPr>
          <w:rFonts w:ascii="Century Gothic" w:hAnsi="Century Gothic" w:cs="Arial"/>
          <w:bCs/>
          <w:sz w:val="24"/>
          <w:szCs w:val="24"/>
        </w:rPr>
        <w:t>dyspraxia;</w:t>
      </w:r>
      <w:r w:rsidR="008F4016" w:rsidRPr="00C776CD">
        <w:rPr>
          <w:rFonts w:ascii="Century Gothic" w:hAnsi="Century Gothic" w:cs="Arial"/>
          <w:bCs/>
          <w:sz w:val="24"/>
          <w:szCs w:val="24"/>
        </w:rPr>
        <w:t xml:space="preserve"> autistic spectrum disorder (ASD); speech, language and communication needs (SLCN); </w:t>
      </w:r>
      <w:r w:rsidR="00F7704C">
        <w:rPr>
          <w:rFonts w:ascii="Century Gothic" w:hAnsi="Century Gothic" w:cs="Arial"/>
          <w:bCs/>
          <w:sz w:val="24"/>
          <w:szCs w:val="24"/>
        </w:rPr>
        <w:t xml:space="preserve">Social, Emotional &amp; </w:t>
      </w:r>
      <w:r w:rsidR="00AC196C">
        <w:rPr>
          <w:rFonts w:ascii="Century Gothic" w:hAnsi="Century Gothic" w:cs="Arial"/>
          <w:bCs/>
          <w:sz w:val="24"/>
          <w:szCs w:val="24"/>
        </w:rPr>
        <w:t>M</w:t>
      </w:r>
      <w:r w:rsidR="008F4016" w:rsidRPr="00C776CD">
        <w:rPr>
          <w:rFonts w:ascii="Century Gothic" w:hAnsi="Century Gothic" w:cs="Arial"/>
          <w:bCs/>
          <w:sz w:val="24"/>
          <w:szCs w:val="24"/>
        </w:rPr>
        <w:t xml:space="preserve">ental </w:t>
      </w:r>
      <w:r w:rsidR="00AC196C">
        <w:rPr>
          <w:rFonts w:ascii="Century Gothic" w:hAnsi="Century Gothic" w:cs="Arial"/>
          <w:bCs/>
          <w:sz w:val="24"/>
          <w:szCs w:val="24"/>
        </w:rPr>
        <w:t>H</w:t>
      </w:r>
      <w:r w:rsidR="008F4016" w:rsidRPr="00C776CD">
        <w:rPr>
          <w:rFonts w:ascii="Century Gothic" w:hAnsi="Century Gothic" w:cs="Arial"/>
          <w:bCs/>
          <w:sz w:val="24"/>
          <w:szCs w:val="24"/>
        </w:rPr>
        <w:t>ealth</w:t>
      </w:r>
      <w:r w:rsidR="00AC196C">
        <w:rPr>
          <w:rFonts w:ascii="Century Gothic" w:hAnsi="Century Gothic" w:cs="Arial"/>
          <w:bCs/>
          <w:sz w:val="24"/>
          <w:szCs w:val="24"/>
        </w:rPr>
        <w:t xml:space="preserve"> </w:t>
      </w:r>
      <w:r w:rsidR="008F4016" w:rsidRPr="00C776CD">
        <w:rPr>
          <w:rFonts w:ascii="Century Gothic" w:hAnsi="Century Gothic" w:cs="Arial"/>
          <w:bCs/>
          <w:sz w:val="24"/>
          <w:szCs w:val="24"/>
        </w:rPr>
        <w:t>(</w:t>
      </w:r>
      <w:r w:rsidR="00F7704C">
        <w:rPr>
          <w:rFonts w:ascii="Century Gothic" w:hAnsi="Century Gothic" w:cs="Arial"/>
          <w:bCs/>
          <w:sz w:val="24"/>
          <w:szCs w:val="24"/>
        </w:rPr>
        <w:t>SEMH</w:t>
      </w:r>
      <w:r w:rsidR="008F4016" w:rsidRPr="00C776CD">
        <w:rPr>
          <w:rFonts w:ascii="Century Gothic" w:hAnsi="Century Gothic" w:cs="Arial"/>
          <w:bCs/>
          <w:sz w:val="24"/>
          <w:szCs w:val="24"/>
        </w:rPr>
        <w:t xml:space="preserve">). </w:t>
      </w:r>
    </w:p>
    <w:p w14:paraId="342941F5" w14:textId="056FDC48" w:rsidR="008F4016" w:rsidRDefault="008F4016" w:rsidP="0056325C">
      <w:pPr>
        <w:spacing w:after="120"/>
        <w:rPr>
          <w:rFonts w:ascii="Century Gothic" w:hAnsi="Century Gothic" w:cs="Arial"/>
          <w:bCs/>
          <w:color w:val="FF0000"/>
          <w:sz w:val="24"/>
          <w:szCs w:val="24"/>
        </w:rPr>
      </w:pPr>
      <w:r w:rsidRPr="00C776CD">
        <w:rPr>
          <w:rFonts w:ascii="Century Gothic" w:hAnsi="Century Gothic" w:cs="Arial"/>
          <w:bCs/>
          <w:sz w:val="24"/>
          <w:szCs w:val="24"/>
        </w:rPr>
        <w:t xml:space="preserve">We </w:t>
      </w:r>
      <w:r w:rsidR="00132281" w:rsidRPr="00C776CD">
        <w:rPr>
          <w:rFonts w:ascii="Century Gothic" w:hAnsi="Century Gothic" w:cs="Arial"/>
          <w:bCs/>
          <w:sz w:val="24"/>
          <w:szCs w:val="24"/>
        </w:rPr>
        <w:t>also</w:t>
      </w:r>
      <w:r w:rsidRPr="00C776CD">
        <w:rPr>
          <w:rFonts w:ascii="Century Gothic" w:hAnsi="Century Gothic" w:cs="Arial"/>
          <w:bCs/>
          <w:sz w:val="24"/>
          <w:szCs w:val="24"/>
        </w:rPr>
        <w:t xml:space="preserve"> work closely with outside agencies</w:t>
      </w:r>
      <w:r w:rsidRPr="00492814">
        <w:rPr>
          <w:rFonts w:ascii="Century Gothic" w:hAnsi="Century Gothic" w:cs="Arial"/>
          <w:b/>
          <w:sz w:val="24"/>
          <w:szCs w:val="24"/>
        </w:rPr>
        <w:t xml:space="preserve"> </w:t>
      </w:r>
      <w:r w:rsidRPr="00F666C9">
        <w:rPr>
          <w:rFonts w:ascii="Century Gothic" w:hAnsi="Century Gothic" w:cs="Arial"/>
          <w:bCs/>
          <w:sz w:val="24"/>
          <w:szCs w:val="24"/>
        </w:rPr>
        <w:t xml:space="preserve">to set up </w:t>
      </w:r>
      <w:r w:rsidR="00492814" w:rsidRPr="00F666C9">
        <w:rPr>
          <w:rFonts w:ascii="Century Gothic" w:hAnsi="Century Gothic" w:cs="Arial"/>
          <w:bCs/>
          <w:sz w:val="24"/>
          <w:szCs w:val="24"/>
        </w:rPr>
        <w:t>specific</w:t>
      </w:r>
      <w:r w:rsidRPr="00F666C9">
        <w:rPr>
          <w:rFonts w:ascii="Century Gothic" w:hAnsi="Century Gothic" w:cs="Arial"/>
          <w:bCs/>
          <w:sz w:val="24"/>
          <w:szCs w:val="24"/>
        </w:rPr>
        <w:t xml:space="preserve"> programmes of work</w:t>
      </w:r>
      <w:r w:rsidR="00F666C9">
        <w:rPr>
          <w:rFonts w:ascii="Century Gothic" w:hAnsi="Century Gothic" w:cs="Arial"/>
          <w:bCs/>
          <w:sz w:val="24"/>
          <w:szCs w:val="24"/>
        </w:rPr>
        <w:t xml:space="preserve"> for individuals and groups</w:t>
      </w:r>
      <w:r w:rsidRPr="00F666C9">
        <w:rPr>
          <w:rFonts w:ascii="Century Gothic" w:hAnsi="Century Gothic" w:cs="Arial"/>
          <w:bCs/>
          <w:sz w:val="24"/>
          <w:szCs w:val="24"/>
        </w:rPr>
        <w:t xml:space="preserve"> where necessary. </w:t>
      </w:r>
      <w:r w:rsidR="00492814" w:rsidRPr="00F666C9">
        <w:rPr>
          <w:rFonts w:ascii="Century Gothic" w:hAnsi="Century Gothic" w:cs="Arial"/>
          <w:bCs/>
          <w:sz w:val="24"/>
          <w:szCs w:val="24"/>
        </w:rPr>
        <w:t>Training enables staff to provide individual or small groups i</w:t>
      </w:r>
      <w:r w:rsidRPr="00F666C9">
        <w:rPr>
          <w:rFonts w:ascii="Century Gothic" w:hAnsi="Century Gothic" w:cs="Arial"/>
          <w:bCs/>
          <w:sz w:val="24"/>
          <w:szCs w:val="24"/>
        </w:rPr>
        <w:t>nterventions</w:t>
      </w:r>
      <w:r w:rsidR="00492814" w:rsidRPr="00F666C9">
        <w:rPr>
          <w:rFonts w:ascii="Century Gothic" w:hAnsi="Century Gothic" w:cs="Arial"/>
          <w:bCs/>
          <w:sz w:val="24"/>
          <w:szCs w:val="24"/>
        </w:rPr>
        <w:t xml:space="preserve"> either </w:t>
      </w:r>
      <w:r w:rsidRPr="00F666C9">
        <w:rPr>
          <w:rFonts w:ascii="Century Gothic" w:hAnsi="Century Gothic" w:cs="Arial"/>
          <w:bCs/>
          <w:sz w:val="24"/>
          <w:szCs w:val="24"/>
        </w:rPr>
        <w:t xml:space="preserve">within the classroom </w:t>
      </w:r>
      <w:r w:rsidR="00492814" w:rsidRPr="00F666C9">
        <w:rPr>
          <w:rFonts w:ascii="Century Gothic" w:hAnsi="Century Gothic" w:cs="Arial"/>
          <w:bCs/>
          <w:sz w:val="24"/>
          <w:szCs w:val="24"/>
        </w:rPr>
        <w:t>or</w:t>
      </w:r>
      <w:r w:rsidR="00F666C9">
        <w:rPr>
          <w:rFonts w:ascii="Century Gothic" w:hAnsi="Century Gothic" w:cs="Arial"/>
          <w:bCs/>
          <w:sz w:val="24"/>
          <w:szCs w:val="24"/>
        </w:rPr>
        <w:t xml:space="preserve"> </w:t>
      </w:r>
      <w:r w:rsidR="00F7704C">
        <w:rPr>
          <w:rFonts w:ascii="Century Gothic" w:hAnsi="Century Gothic" w:cs="Arial"/>
          <w:bCs/>
          <w:sz w:val="24"/>
          <w:szCs w:val="24"/>
        </w:rPr>
        <w:t xml:space="preserve">if necessary in a </w:t>
      </w:r>
      <w:r w:rsidR="00F666C9">
        <w:rPr>
          <w:rFonts w:ascii="Century Gothic" w:hAnsi="Century Gothic" w:cs="Arial"/>
          <w:bCs/>
          <w:sz w:val="24"/>
          <w:szCs w:val="24"/>
        </w:rPr>
        <w:t>quiet area</w:t>
      </w:r>
      <w:r w:rsidR="00F7704C">
        <w:rPr>
          <w:rFonts w:ascii="Century Gothic" w:hAnsi="Century Gothic" w:cs="Arial"/>
          <w:bCs/>
          <w:sz w:val="24"/>
          <w:szCs w:val="24"/>
        </w:rPr>
        <w:t>.</w:t>
      </w:r>
      <w:r w:rsidR="00492814" w:rsidRPr="00F666C9">
        <w:rPr>
          <w:rFonts w:ascii="Century Gothic" w:hAnsi="Century Gothic" w:cs="Arial"/>
          <w:bCs/>
          <w:sz w:val="24"/>
          <w:szCs w:val="24"/>
        </w:rPr>
        <w:t xml:space="preserve"> </w:t>
      </w:r>
    </w:p>
    <w:p w14:paraId="36CBBFEA" w14:textId="209A9B43" w:rsidR="00E668A0" w:rsidRPr="00244CCD" w:rsidRDefault="00A47569" w:rsidP="00244CCD">
      <w:pPr>
        <w:spacing w:after="120"/>
        <w:rPr>
          <w:rFonts w:ascii="Century Gothic" w:hAnsi="Century Gothic" w:cs="Arial"/>
          <w:sz w:val="24"/>
          <w:szCs w:val="24"/>
        </w:rPr>
      </w:pPr>
      <w:r w:rsidRPr="00492814">
        <w:rPr>
          <w:rFonts w:ascii="Century Gothic" w:hAnsi="Century Gothic" w:cs="Arial"/>
          <w:sz w:val="24"/>
          <w:szCs w:val="24"/>
        </w:rPr>
        <w:t>During recent years</w:t>
      </w:r>
      <w:r w:rsidR="00C776CD">
        <w:rPr>
          <w:rFonts w:ascii="Century Gothic" w:hAnsi="Century Gothic" w:cs="Arial"/>
          <w:sz w:val="24"/>
          <w:szCs w:val="24"/>
        </w:rPr>
        <w:t>,</w:t>
      </w:r>
      <w:r w:rsidRPr="00492814">
        <w:rPr>
          <w:rFonts w:ascii="Century Gothic" w:hAnsi="Century Gothic" w:cs="Arial"/>
          <w:sz w:val="24"/>
          <w:szCs w:val="24"/>
        </w:rPr>
        <w:t xml:space="preserve"> staff </w:t>
      </w:r>
      <w:r w:rsidR="00B002A2" w:rsidRPr="00492814">
        <w:rPr>
          <w:rFonts w:ascii="Century Gothic" w:hAnsi="Century Gothic" w:cs="Arial"/>
          <w:sz w:val="24"/>
          <w:szCs w:val="24"/>
        </w:rPr>
        <w:t xml:space="preserve">at St </w:t>
      </w:r>
      <w:r w:rsidR="00492814" w:rsidRPr="00492814">
        <w:rPr>
          <w:rFonts w:ascii="Century Gothic" w:hAnsi="Century Gothic" w:cs="Arial"/>
          <w:sz w:val="24"/>
          <w:szCs w:val="24"/>
        </w:rPr>
        <w:t>John</w:t>
      </w:r>
      <w:r w:rsidR="00B002A2" w:rsidRPr="00492814">
        <w:rPr>
          <w:rFonts w:ascii="Century Gothic" w:hAnsi="Century Gothic" w:cs="Arial"/>
          <w:sz w:val="24"/>
          <w:szCs w:val="24"/>
        </w:rPr>
        <w:t xml:space="preserve">`s </w:t>
      </w:r>
      <w:r w:rsidRPr="00492814">
        <w:rPr>
          <w:rFonts w:ascii="Century Gothic" w:hAnsi="Century Gothic" w:cs="Arial"/>
          <w:sz w:val="24"/>
          <w:szCs w:val="24"/>
        </w:rPr>
        <w:t xml:space="preserve">have </w:t>
      </w:r>
      <w:r w:rsidR="001E0AD0">
        <w:rPr>
          <w:rFonts w:ascii="Century Gothic" w:hAnsi="Century Gothic" w:cs="Arial"/>
          <w:sz w:val="24"/>
          <w:szCs w:val="24"/>
        </w:rPr>
        <w:t xml:space="preserve">bought into and </w:t>
      </w:r>
      <w:r w:rsidRPr="00492814">
        <w:rPr>
          <w:rFonts w:ascii="Century Gothic" w:hAnsi="Century Gothic" w:cs="Arial"/>
          <w:sz w:val="24"/>
          <w:szCs w:val="24"/>
        </w:rPr>
        <w:t>received training</w:t>
      </w:r>
      <w:r w:rsidR="00492814" w:rsidRPr="00492814">
        <w:rPr>
          <w:rFonts w:ascii="Century Gothic" w:hAnsi="Century Gothic" w:cs="Arial"/>
          <w:sz w:val="24"/>
          <w:szCs w:val="24"/>
        </w:rPr>
        <w:t xml:space="preserve"> from </w:t>
      </w:r>
      <w:r w:rsidR="001E0AD0">
        <w:rPr>
          <w:rFonts w:ascii="Century Gothic" w:hAnsi="Century Gothic" w:cs="Arial"/>
          <w:sz w:val="24"/>
          <w:szCs w:val="24"/>
        </w:rPr>
        <w:t xml:space="preserve">ACNS (Additional &amp; Complex Needs Service) </w:t>
      </w:r>
      <w:r w:rsidR="00492814" w:rsidRPr="00492814">
        <w:rPr>
          <w:rFonts w:ascii="Century Gothic" w:hAnsi="Century Gothic" w:cs="Arial"/>
          <w:sz w:val="24"/>
          <w:szCs w:val="24"/>
        </w:rPr>
        <w:t>QEST</w:t>
      </w:r>
      <w:r w:rsidR="00C776CD">
        <w:rPr>
          <w:rFonts w:ascii="Century Gothic" w:hAnsi="Century Gothic" w:cs="Arial"/>
          <w:sz w:val="24"/>
          <w:szCs w:val="24"/>
        </w:rPr>
        <w:t xml:space="preserve"> (Oldham’s specialist SEND service</w:t>
      </w:r>
      <w:r w:rsidR="006E7114">
        <w:rPr>
          <w:rFonts w:ascii="Century Gothic" w:hAnsi="Century Gothic" w:cs="Arial"/>
          <w:sz w:val="24"/>
          <w:szCs w:val="24"/>
        </w:rPr>
        <w:t>)</w:t>
      </w:r>
      <w:r w:rsidR="00492814" w:rsidRPr="00492814">
        <w:rPr>
          <w:rFonts w:ascii="Century Gothic" w:hAnsi="Century Gothic" w:cs="Arial"/>
          <w:sz w:val="24"/>
          <w:szCs w:val="24"/>
        </w:rPr>
        <w:t xml:space="preserve">, </w:t>
      </w:r>
      <w:r w:rsidR="00C776CD">
        <w:rPr>
          <w:rFonts w:ascii="Century Gothic" w:hAnsi="Century Gothic" w:cs="Arial"/>
          <w:sz w:val="24"/>
          <w:szCs w:val="24"/>
        </w:rPr>
        <w:t xml:space="preserve">The </w:t>
      </w:r>
      <w:r w:rsidR="00492814" w:rsidRPr="00492814">
        <w:rPr>
          <w:rFonts w:ascii="Century Gothic" w:hAnsi="Century Gothic" w:cs="Arial"/>
          <w:sz w:val="24"/>
          <w:szCs w:val="24"/>
        </w:rPr>
        <w:t>E</w:t>
      </w:r>
      <w:r w:rsidR="00C776CD">
        <w:rPr>
          <w:rFonts w:ascii="Century Gothic" w:hAnsi="Century Gothic" w:cs="Arial"/>
          <w:sz w:val="24"/>
          <w:szCs w:val="24"/>
        </w:rPr>
        <w:t xml:space="preserve">ducational </w:t>
      </w:r>
      <w:r w:rsidR="00492814" w:rsidRPr="00492814">
        <w:rPr>
          <w:rFonts w:ascii="Century Gothic" w:hAnsi="Century Gothic" w:cs="Arial"/>
          <w:sz w:val="24"/>
          <w:szCs w:val="24"/>
        </w:rPr>
        <w:t>P</w:t>
      </w:r>
      <w:r w:rsidR="00C776CD">
        <w:rPr>
          <w:rFonts w:ascii="Century Gothic" w:hAnsi="Century Gothic" w:cs="Arial"/>
          <w:sz w:val="24"/>
          <w:szCs w:val="24"/>
        </w:rPr>
        <w:t>sychology Service</w:t>
      </w:r>
      <w:r w:rsidR="00492814" w:rsidRPr="00492814">
        <w:rPr>
          <w:rFonts w:ascii="Century Gothic" w:hAnsi="Century Gothic" w:cs="Arial"/>
          <w:sz w:val="24"/>
          <w:szCs w:val="24"/>
        </w:rPr>
        <w:t xml:space="preserve">, </w:t>
      </w:r>
    </w:p>
    <w:p w14:paraId="38D2E9DD" w14:textId="77777777" w:rsidR="00244CCD" w:rsidRDefault="00244CCD"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ADHD</w:t>
      </w:r>
    </w:p>
    <w:p w14:paraId="2BBB2E14" w14:textId="03499482" w:rsidR="00492814" w:rsidRDefault="00492814"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Dyslexia</w:t>
      </w:r>
    </w:p>
    <w:p w14:paraId="473C2465" w14:textId="3404732F" w:rsidR="00D008DA" w:rsidRPr="00492814" w:rsidRDefault="00D008DA"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Dyspraxia</w:t>
      </w:r>
    </w:p>
    <w:p w14:paraId="39E65602" w14:textId="7704C3B7" w:rsidR="00A47569" w:rsidRDefault="00A47569"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Autism </w:t>
      </w:r>
    </w:p>
    <w:p w14:paraId="6B6A4F90" w14:textId="77777777" w:rsidR="00C776CD" w:rsidRPr="00492814" w:rsidRDefault="00C776CD" w:rsidP="00C776CD">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Down Syndrome</w:t>
      </w:r>
    </w:p>
    <w:p w14:paraId="547E531B" w14:textId="0940BF1F" w:rsidR="00A47569" w:rsidRDefault="004C24DF"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Narrative</w:t>
      </w:r>
      <w:r w:rsidR="00492814" w:rsidRPr="00492814">
        <w:rPr>
          <w:rFonts w:ascii="Century Gothic" w:hAnsi="Century Gothic" w:cs="Arial"/>
          <w:sz w:val="24"/>
          <w:szCs w:val="24"/>
        </w:rPr>
        <w:t xml:space="preserve"> therapy</w:t>
      </w:r>
    </w:p>
    <w:p w14:paraId="14176214" w14:textId="77777777" w:rsidR="00C776CD" w:rsidRDefault="00C776CD" w:rsidP="00C776CD">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BLAST </w:t>
      </w:r>
    </w:p>
    <w:p w14:paraId="601A55BB" w14:textId="77777777" w:rsidR="00C776CD" w:rsidRPr="00492814" w:rsidRDefault="00C776CD" w:rsidP="00C776CD">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Talk Boost</w:t>
      </w:r>
    </w:p>
    <w:p w14:paraId="52F9F5A7" w14:textId="0A33CEA2" w:rsidR="00C776CD" w:rsidRDefault="00C776CD"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Individual Speech &amp; Language programmes</w:t>
      </w:r>
    </w:p>
    <w:p w14:paraId="0D471E7C" w14:textId="313C3685" w:rsidR="00A47569" w:rsidRPr="00492814" w:rsidRDefault="00A47569"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Numicon </w:t>
      </w:r>
      <w:r w:rsidR="004C24DF">
        <w:rPr>
          <w:rFonts w:ascii="Century Gothic" w:hAnsi="Century Gothic" w:cs="Arial"/>
          <w:sz w:val="24"/>
          <w:szCs w:val="24"/>
        </w:rPr>
        <w:t>–</w:t>
      </w:r>
      <w:r w:rsidR="00B002A2" w:rsidRPr="00492814">
        <w:rPr>
          <w:rFonts w:ascii="Century Gothic" w:hAnsi="Century Gothic" w:cs="Arial"/>
          <w:sz w:val="24"/>
          <w:szCs w:val="24"/>
        </w:rPr>
        <w:t xml:space="preserve"> </w:t>
      </w:r>
      <w:r w:rsidR="004C24DF">
        <w:rPr>
          <w:rFonts w:ascii="Century Gothic" w:hAnsi="Century Gothic" w:cs="Arial"/>
          <w:sz w:val="24"/>
          <w:szCs w:val="24"/>
        </w:rPr>
        <w:t>used for</w:t>
      </w:r>
      <w:r w:rsidRPr="00492814">
        <w:rPr>
          <w:rFonts w:ascii="Century Gothic" w:hAnsi="Century Gothic" w:cs="Arial"/>
          <w:sz w:val="24"/>
          <w:szCs w:val="24"/>
        </w:rPr>
        <w:t xml:space="preserve"> maths</w:t>
      </w:r>
      <w:r w:rsidR="004C24DF">
        <w:rPr>
          <w:rFonts w:ascii="Century Gothic" w:hAnsi="Century Gothic" w:cs="Arial"/>
          <w:sz w:val="24"/>
          <w:szCs w:val="24"/>
        </w:rPr>
        <w:t xml:space="preserve"> supports</w:t>
      </w:r>
    </w:p>
    <w:p w14:paraId="6036BB2D" w14:textId="68094B45" w:rsidR="00777C89" w:rsidRDefault="00777C89"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Phonics Training </w:t>
      </w:r>
    </w:p>
    <w:p w14:paraId="479993B9" w14:textId="369391AC" w:rsidR="00EC7FE9" w:rsidRDefault="00EC7FE9"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Read, Write, Inc.</w:t>
      </w:r>
    </w:p>
    <w:p w14:paraId="0363057B" w14:textId="52CF3FDE" w:rsidR="00E668A0" w:rsidRPr="00492814" w:rsidRDefault="00E668A0"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Reading Compreh</w:t>
      </w:r>
      <w:r w:rsidR="00D008DA">
        <w:rPr>
          <w:rFonts w:ascii="Century Gothic" w:hAnsi="Century Gothic" w:cs="Arial"/>
          <w:sz w:val="24"/>
          <w:szCs w:val="24"/>
        </w:rPr>
        <w:t>e</w:t>
      </w:r>
      <w:r>
        <w:rPr>
          <w:rFonts w:ascii="Century Gothic" w:hAnsi="Century Gothic" w:cs="Arial"/>
          <w:sz w:val="24"/>
          <w:szCs w:val="24"/>
        </w:rPr>
        <w:t>nsion</w:t>
      </w:r>
    </w:p>
    <w:p w14:paraId="15DF0C18" w14:textId="57B8BD0F" w:rsidR="002C0BF1" w:rsidRDefault="00B73A47"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Lego therapy </w:t>
      </w:r>
    </w:p>
    <w:p w14:paraId="6539C522" w14:textId="73ACAD00" w:rsidR="004C24DF" w:rsidRDefault="004C24DF"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PIVOTS</w:t>
      </w:r>
    </w:p>
    <w:p w14:paraId="4275C02D" w14:textId="77FFD23F" w:rsidR="0060234C" w:rsidRDefault="0060234C"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Memory training</w:t>
      </w:r>
    </w:p>
    <w:p w14:paraId="2C31A7FC" w14:textId="559EC45B" w:rsidR="007248FD" w:rsidRDefault="007248FD"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Precision Teaching</w:t>
      </w:r>
    </w:p>
    <w:p w14:paraId="454D6210" w14:textId="77777777" w:rsidR="00C2040D" w:rsidRDefault="00C2040D" w:rsidP="00C2040D">
      <w:pPr>
        <w:spacing w:after="120"/>
        <w:ind w:left="360"/>
        <w:rPr>
          <w:rFonts w:ascii="Century Gothic" w:hAnsi="Century Gothic" w:cs="Arial"/>
          <w:sz w:val="24"/>
          <w:szCs w:val="24"/>
        </w:rPr>
      </w:pPr>
    </w:p>
    <w:p w14:paraId="1B8D716E" w14:textId="27A6E5AB" w:rsidR="00C2040D" w:rsidRPr="00C2040D" w:rsidRDefault="00C2040D" w:rsidP="00C2040D">
      <w:pPr>
        <w:spacing w:after="120"/>
        <w:ind w:left="360"/>
        <w:rPr>
          <w:rFonts w:ascii="Century Gothic" w:hAnsi="Century Gothic" w:cs="Arial"/>
          <w:sz w:val="24"/>
          <w:szCs w:val="24"/>
        </w:rPr>
      </w:pPr>
      <w:r>
        <w:rPr>
          <w:rFonts w:ascii="Century Gothic" w:hAnsi="Century Gothic" w:cs="Arial"/>
          <w:sz w:val="24"/>
          <w:szCs w:val="24"/>
        </w:rPr>
        <w:t xml:space="preserve">In addition, Staff </w:t>
      </w:r>
      <w:r w:rsidR="00EC7FE9">
        <w:rPr>
          <w:rFonts w:ascii="Century Gothic" w:hAnsi="Century Gothic" w:cs="Arial"/>
          <w:sz w:val="24"/>
          <w:szCs w:val="24"/>
        </w:rPr>
        <w:t xml:space="preserve">may be invited to </w:t>
      </w:r>
      <w:r>
        <w:rPr>
          <w:rFonts w:ascii="Century Gothic" w:hAnsi="Century Gothic" w:cs="Arial"/>
          <w:sz w:val="24"/>
          <w:szCs w:val="24"/>
        </w:rPr>
        <w:t xml:space="preserve">attend bespoke training for specific children from </w:t>
      </w:r>
      <w:r w:rsidRPr="00C2040D">
        <w:rPr>
          <w:rFonts w:ascii="Century Gothic" w:hAnsi="Century Gothic" w:cs="Arial"/>
          <w:sz w:val="24"/>
          <w:szCs w:val="24"/>
        </w:rPr>
        <w:t>Oldham’s Speech &amp; Language Therapy Service</w:t>
      </w:r>
      <w:r w:rsidR="00EC7FE9">
        <w:rPr>
          <w:rFonts w:ascii="Century Gothic" w:hAnsi="Century Gothic" w:cs="Arial"/>
          <w:sz w:val="24"/>
          <w:szCs w:val="24"/>
        </w:rPr>
        <w:t xml:space="preserve"> and SEMHS/CAMHS</w:t>
      </w:r>
    </w:p>
    <w:p w14:paraId="604B2769" w14:textId="77777777" w:rsidR="00EC7FE9" w:rsidRDefault="00EC7FE9" w:rsidP="00F7704C">
      <w:pPr>
        <w:jc w:val="center"/>
        <w:rPr>
          <w:rFonts w:ascii="Century Gothic" w:hAnsi="Century Gothic" w:cs="Arial"/>
          <w:b/>
          <w:color w:val="1F497D" w:themeColor="text2"/>
          <w:sz w:val="24"/>
          <w:szCs w:val="24"/>
          <w:u w:val="single"/>
        </w:rPr>
      </w:pPr>
    </w:p>
    <w:p w14:paraId="0D6D1004" w14:textId="48C59DFF" w:rsidR="00662494" w:rsidRDefault="00DE7223" w:rsidP="00F7704C">
      <w:pPr>
        <w:jc w:val="center"/>
        <w:rPr>
          <w:rFonts w:ascii="Century Gothic" w:hAnsi="Century Gothic" w:cs="Arial"/>
          <w:b/>
          <w:color w:val="1F497D" w:themeColor="text2"/>
          <w:sz w:val="24"/>
          <w:szCs w:val="24"/>
          <w:u w:val="single"/>
        </w:rPr>
      </w:pPr>
      <w:r w:rsidRPr="00F7704C">
        <w:rPr>
          <w:rFonts w:ascii="Century Gothic" w:hAnsi="Century Gothic" w:cs="Arial"/>
          <w:b/>
          <w:color w:val="1F497D" w:themeColor="text2"/>
          <w:sz w:val="24"/>
          <w:szCs w:val="24"/>
          <w:u w:val="single"/>
        </w:rPr>
        <w:t xml:space="preserve">How </w:t>
      </w:r>
      <w:r w:rsidR="00B002A2" w:rsidRPr="00F7704C">
        <w:rPr>
          <w:rFonts w:ascii="Century Gothic" w:hAnsi="Century Gothic" w:cs="Arial"/>
          <w:b/>
          <w:color w:val="1F497D" w:themeColor="text2"/>
          <w:sz w:val="24"/>
          <w:szCs w:val="24"/>
          <w:u w:val="single"/>
        </w:rPr>
        <w:t>do you</w:t>
      </w:r>
      <w:r w:rsidRPr="00F7704C">
        <w:rPr>
          <w:rFonts w:ascii="Century Gothic" w:hAnsi="Century Gothic" w:cs="Arial"/>
          <w:b/>
          <w:color w:val="1F497D" w:themeColor="text2"/>
          <w:sz w:val="24"/>
          <w:szCs w:val="24"/>
          <w:u w:val="single"/>
        </w:rPr>
        <w:t xml:space="preserve"> assess pupil progress towards the </w:t>
      </w:r>
      <w:r w:rsidR="00F7704C" w:rsidRPr="00F7704C">
        <w:rPr>
          <w:rFonts w:ascii="Century Gothic" w:hAnsi="Century Gothic" w:cs="Arial"/>
          <w:b/>
          <w:color w:val="1F497D" w:themeColor="text2"/>
          <w:sz w:val="24"/>
          <w:szCs w:val="24"/>
          <w:u w:val="single"/>
        </w:rPr>
        <w:t xml:space="preserve">targeted </w:t>
      </w:r>
      <w:r w:rsidRPr="00F7704C">
        <w:rPr>
          <w:rFonts w:ascii="Century Gothic" w:hAnsi="Century Gothic" w:cs="Arial"/>
          <w:b/>
          <w:color w:val="1F497D" w:themeColor="text2"/>
          <w:sz w:val="24"/>
          <w:szCs w:val="24"/>
          <w:u w:val="single"/>
        </w:rPr>
        <w:t>outco</w:t>
      </w:r>
      <w:r w:rsidR="00FB62BF" w:rsidRPr="00F7704C">
        <w:rPr>
          <w:rFonts w:ascii="Century Gothic" w:hAnsi="Century Gothic" w:cs="Arial"/>
          <w:b/>
          <w:color w:val="1F497D" w:themeColor="text2"/>
          <w:sz w:val="24"/>
          <w:szCs w:val="24"/>
          <w:u w:val="single"/>
        </w:rPr>
        <w:t>mes</w:t>
      </w:r>
      <w:r w:rsidR="00F7704C">
        <w:rPr>
          <w:rFonts w:ascii="Century Gothic" w:hAnsi="Century Gothic" w:cs="Arial"/>
          <w:b/>
          <w:color w:val="1F497D" w:themeColor="text2"/>
          <w:sz w:val="24"/>
          <w:szCs w:val="24"/>
          <w:u w:val="single"/>
        </w:rPr>
        <w:t>?</w:t>
      </w:r>
    </w:p>
    <w:p w14:paraId="7912D8B3" w14:textId="03E09FA6" w:rsidR="00F7704C" w:rsidRPr="00F7704C" w:rsidRDefault="00F7704C" w:rsidP="00F7704C">
      <w:pPr>
        <w:jc w:val="center"/>
        <w:rPr>
          <w:rFonts w:ascii="Century Gothic" w:hAnsi="Century Gothic" w:cs="Arial"/>
          <w:b/>
          <w:color w:val="FF0000"/>
          <w:sz w:val="24"/>
          <w:szCs w:val="24"/>
          <w:u w:val="single"/>
        </w:rPr>
      </w:pPr>
      <w:r w:rsidRPr="00F7704C">
        <w:rPr>
          <w:rFonts w:ascii="Century Gothic" w:hAnsi="Century Gothic" w:cs="Arial"/>
          <w:b/>
          <w:color w:val="1F497D" w:themeColor="text2"/>
          <w:sz w:val="24"/>
          <w:szCs w:val="24"/>
          <w:u w:val="single"/>
        </w:rPr>
        <w:t>How do you involve pupils and their parents/carers?</w:t>
      </w:r>
    </w:p>
    <w:p w14:paraId="6EC5F22F" w14:textId="214D1F13" w:rsidR="002C45E5" w:rsidRPr="00662494" w:rsidRDefault="002C45E5" w:rsidP="00662494">
      <w:pPr>
        <w:rPr>
          <w:rFonts w:ascii="Century Gothic" w:hAnsi="Century Gothic" w:cs="Arial"/>
          <w:sz w:val="24"/>
          <w:szCs w:val="24"/>
        </w:rPr>
      </w:pPr>
      <w:r w:rsidRPr="00662494">
        <w:rPr>
          <w:rFonts w:ascii="Century Gothic" w:hAnsi="Century Gothic" w:cs="Arial"/>
          <w:sz w:val="24"/>
          <w:szCs w:val="24"/>
        </w:rPr>
        <w:t>Following a Parental Conversation</w:t>
      </w:r>
      <w:r w:rsidR="006E7114" w:rsidRPr="00662494">
        <w:rPr>
          <w:rFonts w:ascii="Century Gothic" w:hAnsi="Century Gothic" w:cs="Arial"/>
          <w:sz w:val="24"/>
          <w:szCs w:val="24"/>
        </w:rPr>
        <w:t xml:space="preserve"> where</w:t>
      </w:r>
      <w:r w:rsidRPr="00662494">
        <w:rPr>
          <w:rFonts w:ascii="Century Gothic" w:hAnsi="Century Gothic" w:cs="Arial"/>
          <w:sz w:val="24"/>
          <w:szCs w:val="24"/>
        </w:rPr>
        <w:t xml:space="preserve"> targets are </w:t>
      </w:r>
      <w:r w:rsidR="006E7114" w:rsidRPr="00662494">
        <w:rPr>
          <w:rFonts w:ascii="Century Gothic" w:hAnsi="Century Gothic" w:cs="Arial"/>
          <w:sz w:val="24"/>
          <w:szCs w:val="24"/>
        </w:rPr>
        <w:t>discussed</w:t>
      </w:r>
      <w:r w:rsidRPr="00662494">
        <w:rPr>
          <w:rFonts w:ascii="Century Gothic" w:hAnsi="Century Gothic" w:cs="Arial"/>
          <w:sz w:val="24"/>
          <w:szCs w:val="24"/>
        </w:rPr>
        <w:t xml:space="preserve"> </w:t>
      </w:r>
      <w:r w:rsidR="006E7114" w:rsidRPr="00662494">
        <w:rPr>
          <w:rFonts w:ascii="Century Gothic" w:hAnsi="Century Gothic" w:cs="Arial"/>
          <w:sz w:val="24"/>
          <w:szCs w:val="24"/>
        </w:rPr>
        <w:t xml:space="preserve">together, </w:t>
      </w:r>
      <w:r w:rsidRPr="00662494">
        <w:rPr>
          <w:rFonts w:ascii="Century Gothic" w:hAnsi="Century Gothic" w:cs="Arial"/>
          <w:sz w:val="24"/>
          <w:szCs w:val="24"/>
        </w:rPr>
        <w:t xml:space="preserve">an Individual </w:t>
      </w:r>
      <w:r w:rsidR="00913022">
        <w:rPr>
          <w:rFonts w:ascii="Century Gothic" w:hAnsi="Century Gothic" w:cs="Arial"/>
          <w:sz w:val="24"/>
          <w:szCs w:val="24"/>
        </w:rPr>
        <w:t>Education</w:t>
      </w:r>
      <w:r w:rsidRPr="00662494">
        <w:rPr>
          <w:rFonts w:ascii="Century Gothic" w:hAnsi="Century Gothic" w:cs="Arial"/>
          <w:sz w:val="24"/>
          <w:szCs w:val="24"/>
        </w:rPr>
        <w:t xml:space="preserve"> Plan (I</w:t>
      </w:r>
      <w:r w:rsidR="00913022">
        <w:rPr>
          <w:rFonts w:ascii="Century Gothic" w:hAnsi="Century Gothic" w:cs="Arial"/>
          <w:sz w:val="24"/>
          <w:szCs w:val="24"/>
        </w:rPr>
        <w:t>E</w:t>
      </w:r>
      <w:r w:rsidRPr="00662494">
        <w:rPr>
          <w:rFonts w:ascii="Century Gothic" w:hAnsi="Century Gothic" w:cs="Arial"/>
          <w:sz w:val="24"/>
          <w:szCs w:val="24"/>
        </w:rPr>
        <w:t>P)</w:t>
      </w:r>
      <w:r w:rsidR="006E7114" w:rsidRPr="00662494">
        <w:rPr>
          <w:rFonts w:ascii="Century Gothic" w:hAnsi="Century Gothic" w:cs="Arial"/>
          <w:sz w:val="24"/>
          <w:szCs w:val="24"/>
        </w:rPr>
        <w:t xml:space="preserve"> is agreed and p</w:t>
      </w:r>
      <w:r w:rsidRPr="00662494">
        <w:rPr>
          <w:rFonts w:ascii="Century Gothic" w:hAnsi="Century Gothic" w:cs="Arial"/>
          <w:sz w:val="24"/>
          <w:szCs w:val="24"/>
        </w:rPr>
        <w:t>rogress against these targets is reviewed termly</w:t>
      </w:r>
      <w:r w:rsidR="005D2576" w:rsidRPr="00662494">
        <w:rPr>
          <w:rFonts w:ascii="Century Gothic" w:hAnsi="Century Gothic" w:cs="Arial"/>
          <w:sz w:val="24"/>
          <w:szCs w:val="24"/>
        </w:rPr>
        <w:t xml:space="preserve">. </w:t>
      </w:r>
      <w:r w:rsidR="00662494" w:rsidRPr="00662494">
        <w:rPr>
          <w:rFonts w:ascii="Century Gothic" w:hAnsi="Century Gothic" w:cs="Arial"/>
          <w:sz w:val="24"/>
          <w:szCs w:val="24"/>
        </w:rPr>
        <w:t xml:space="preserve"> We used a ‘Person Centred’ approach used in our meetings and we try to involve the child wherever possible in the process so they are aware of their targets, how to achieve them and the progress they are making.</w:t>
      </w:r>
    </w:p>
    <w:p w14:paraId="07DA0A70" w14:textId="77777777" w:rsidR="00C776CD" w:rsidRDefault="00C776CD" w:rsidP="00DE7223">
      <w:pPr>
        <w:rPr>
          <w:rFonts w:ascii="Century Gothic" w:hAnsi="Century Gothic" w:cs="Arial"/>
          <w:b/>
          <w:color w:val="1F497D" w:themeColor="text2"/>
          <w:sz w:val="24"/>
          <w:szCs w:val="24"/>
        </w:rPr>
      </w:pPr>
    </w:p>
    <w:p w14:paraId="28DFAFB0" w14:textId="671CE353" w:rsidR="00DE7223" w:rsidRPr="00F7704C" w:rsidRDefault="00B002A2" w:rsidP="00F7704C">
      <w:pPr>
        <w:jc w:val="center"/>
        <w:rPr>
          <w:rFonts w:ascii="Century Gothic" w:hAnsi="Century Gothic" w:cs="Arial"/>
          <w:b/>
          <w:color w:val="1F497D" w:themeColor="text2"/>
          <w:sz w:val="24"/>
          <w:szCs w:val="24"/>
          <w:u w:val="single"/>
        </w:rPr>
      </w:pPr>
      <w:r w:rsidRPr="00F7704C">
        <w:rPr>
          <w:rFonts w:ascii="Century Gothic" w:hAnsi="Century Gothic" w:cs="Arial"/>
          <w:b/>
          <w:color w:val="1F497D" w:themeColor="text2"/>
          <w:sz w:val="24"/>
          <w:szCs w:val="24"/>
          <w:u w:val="single"/>
        </w:rPr>
        <w:t>How do you</w:t>
      </w:r>
      <w:r w:rsidR="00DE7223" w:rsidRPr="00F7704C">
        <w:rPr>
          <w:rFonts w:ascii="Century Gothic" w:hAnsi="Century Gothic" w:cs="Arial"/>
          <w:b/>
          <w:color w:val="1F497D" w:themeColor="text2"/>
          <w:sz w:val="24"/>
          <w:szCs w:val="24"/>
          <w:u w:val="single"/>
        </w:rPr>
        <w:t xml:space="preserve"> review this progress so that pupils stay on track</w:t>
      </w:r>
      <w:r w:rsidRPr="00F7704C">
        <w:rPr>
          <w:rFonts w:ascii="Century Gothic" w:hAnsi="Century Gothic" w:cs="Arial"/>
          <w:b/>
          <w:color w:val="1F497D" w:themeColor="text2"/>
          <w:sz w:val="24"/>
          <w:szCs w:val="24"/>
          <w:u w:val="single"/>
        </w:rPr>
        <w:t>?</w:t>
      </w:r>
    </w:p>
    <w:p w14:paraId="5E8D5968" w14:textId="761B66B5" w:rsidR="000776F8" w:rsidRPr="006E7114" w:rsidRDefault="000776F8" w:rsidP="00DE7223">
      <w:pPr>
        <w:rPr>
          <w:rFonts w:ascii="Century Gothic" w:hAnsi="Century Gothic" w:cs="Arial"/>
          <w:bCs/>
          <w:sz w:val="24"/>
          <w:szCs w:val="24"/>
        </w:rPr>
      </w:pPr>
      <w:r w:rsidRPr="006E7114">
        <w:rPr>
          <w:rFonts w:ascii="Century Gothic" w:hAnsi="Century Gothic" w:cs="Arial"/>
          <w:bCs/>
          <w:sz w:val="24"/>
          <w:szCs w:val="24"/>
        </w:rPr>
        <w:t>Our  tracking system highlights children with SEN, so that staff can monitor the progress of such children more closely and action more support/changes where needed.</w:t>
      </w:r>
      <w:r w:rsidR="006E7114" w:rsidRPr="006E7114">
        <w:rPr>
          <w:rFonts w:ascii="Century Gothic" w:hAnsi="Century Gothic" w:cs="Arial"/>
          <w:bCs/>
          <w:sz w:val="24"/>
          <w:szCs w:val="24"/>
        </w:rPr>
        <w:t xml:space="preserve"> </w:t>
      </w:r>
      <w:r w:rsidR="006E7114">
        <w:rPr>
          <w:rFonts w:ascii="Century Gothic" w:hAnsi="Century Gothic" w:cs="Arial"/>
          <w:bCs/>
          <w:sz w:val="24"/>
          <w:szCs w:val="24"/>
        </w:rPr>
        <w:t xml:space="preserve">The SENCo has access to the tracking information for all SEND children to enable monitoring. </w:t>
      </w:r>
      <w:r w:rsidRPr="00F7704C">
        <w:rPr>
          <w:rFonts w:ascii="Century Gothic" w:hAnsi="Century Gothic" w:cs="Arial"/>
          <w:bCs/>
          <w:sz w:val="24"/>
          <w:szCs w:val="24"/>
        </w:rPr>
        <w:t xml:space="preserve">Our senior leadership team check the progress of </w:t>
      </w:r>
      <w:r w:rsidR="00856133" w:rsidRPr="00F7704C">
        <w:rPr>
          <w:rFonts w:ascii="Century Gothic" w:hAnsi="Century Gothic" w:cs="Arial"/>
          <w:bCs/>
          <w:sz w:val="24"/>
          <w:szCs w:val="24"/>
        </w:rPr>
        <w:t xml:space="preserve">all </w:t>
      </w:r>
      <w:r w:rsidRPr="00F7704C">
        <w:rPr>
          <w:rFonts w:ascii="Century Gothic" w:hAnsi="Century Gothic" w:cs="Arial"/>
          <w:bCs/>
          <w:sz w:val="24"/>
          <w:szCs w:val="24"/>
        </w:rPr>
        <w:t>pupils every term and discuss what we are doing to make sure all pupils make good progress</w:t>
      </w:r>
      <w:r w:rsidR="006E7114" w:rsidRPr="00F7704C">
        <w:rPr>
          <w:rFonts w:ascii="Century Gothic" w:hAnsi="Century Gothic" w:cs="Arial"/>
          <w:bCs/>
          <w:sz w:val="24"/>
          <w:szCs w:val="24"/>
        </w:rPr>
        <w:t xml:space="preserve"> during termly Pupil Progress Meetings</w:t>
      </w:r>
      <w:r w:rsidR="00856133" w:rsidRPr="006E7114">
        <w:rPr>
          <w:rFonts w:ascii="Century Gothic" w:hAnsi="Century Gothic" w:cs="Arial"/>
          <w:bCs/>
          <w:i/>
          <w:iCs/>
          <w:sz w:val="24"/>
          <w:szCs w:val="24"/>
        </w:rPr>
        <w:t xml:space="preserve">. </w:t>
      </w:r>
    </w:p>
    <w:p w14:paraId="1C734AB0" w14:textId="5CA35B5D" w:rsidR="000776F8" w:rsidRPr="006E7114" w:rsidRDefault="000776F8" w:rsidP="00DE7223">
      <w:pPr>
        <w:rPr>
          <w:rFonts w:ascii="Century Gothic" w:hAnsi="Century Gothic" w:cs="Arial"/>
          <w:bCs/>
          <w:color w:val="FF0000"/>
          <w:sz w:val="24"/>
          <w:szCs w:val="24"/>
        </w:rPr>
      </w:pPr>
      <w:r w:rsidRPr="006E7114">
        <w:rPr>
          <w:rFonts w:ascii="Century Gothic" w:hAnsi="Century Gothic" w:cs="Arial"/>
          <w:bCs/>
          <w:sz w:val="24"/>
          <w:szCs w:val="24"/>
        </w:rPr>
        <w:t>For children who may be moving at a slower pace than the usual National Curriculum levels w</w:t>
      </w:r>
      <w:r w:rsidR="008F4016" w:rsidRPr="006E7114">
        <w:rPr>
          <w:rFonts w:ascii="Century Gothic" w:hAnsi="Century Gothic" w:cs="Arial"/>
          <w:bCs/>
          <w:sz w:val="24"/>
          <w:szCs w:val="24"/>
        </w:rPr>
        <w:t xml:space="preserve">e use PIVATS </w:t>
      </w:r>
      <w:r w:rsidRPr="006E7114">
        <w:rPr>
          <w:rFonts w:ascii="Century Gothic" w:hAnsi="Century Gothic"/>
          <w:bCs/>
          <w:sz w:val="24"/>
          <w:szCs w:val="24"/>
        </w:rPr>
        <w:t xml:space="preserve">(Performance Indicators for Value Added Target Setting), </w:t>
      </w:r>
      <w:r w:rsidR="008F4016" w:rsidRPr="006E7114">
        <w:rPr>
          <w:rFonts w:ascii="Century Gothic" w:hAnsi="Century Gothic" w:cs="Arial"/>
          <w:bCs/>
          <w:sz w:val="24"/>
          <w:szCs w:val="24"/>
        </w:rPr>
        <w:t>to assess</w:t>
      </w:r>
      <w:r w:rsidR="00F7704C">
        <w:rPr>
          <w:rFonts w:ascii="Century Gothic" w:hAnsi="Century Gothic" w:cs="Arial"/>
          <w:bCs/>
          <w:sz w:val="24"/>
          <w:szCs w:val="24"/>
        </w:rPr>
        <w:t xml:space="preserve">, track </w:t>
      </w:r>
      <w:r w:rsidR="008F4016" w:rsidRPr="006E7114">
        <w:rPr>
          <w:rFonts w:ascii="Century Gothic" w:hAnsi="Century Gothic" w:cs="Arial"/>
          <w:bCs/>
          <w:sz w:val="24"/>
          <w:szCs w:val="24"/>
        </w:rPr>
        <w:t xml:space="preserve"> </w:t>
      </w:r>
      <w:r w:rsidRPr="006E7114">
        <w:rPr>
          <w:rFonts w:ascii="Century Gothic" w:hAnsi="Century Gothic" w:cs="Arial"/>
          <w:bCs/>
          <w:sz w:val="24"/>
          <w:szCs w:val="24"/>
        </w:rPr>
        <w:t xml:space="preserve">and demonstrate </w:t>
      </w:r>
      <w:r w:rsidR="008F4016" w:rsidRPr="006E7114">
        <w:rPr>
          <w:rFonts w:ascii="Century Gothic" w:hAnsi="Century Gothic" w:cs="Arial"/>
          <w:bCs/>
          <w:sz w:val="24"/>
          <w:szCs w:val="24"/>
        </w:rPr>
        <w:t xml:space="preserve">progress in smaller steps </w:t>
      </w:r>
      <w:r w:rsidR="008F4016" w:rsidRPr="006E7114">
        <w:rPr>
          <w:rFonts w:ascii="Century Gothic" w:hAnsi="Century Gothic" w:cs="Arial"/>
          <w:bCs/>
          <w:color w:val="FF0000"/>
          <w:sz w:val="24"/>
          <w:szCs w:val="24"/>
        </w:rPr>
        <w:t xml:space="preserve"> </w:t>
      </w:r>
    </w:p>
    <w:p w14:paraId="1F407986" w14:textId="77777777" w:rsidR="005D2576" w:rsidRPr="00F7704C" w:rsidRDefault="005D2576" w:rsidP="00DE7223">
      <w:pPr>
        <w:spacing w:after="120"/>
        <w:rPr>
          <w:rFonts w:ascii="Century Gothic" w:hAnsi="Century Gothic" w:cs="Arial"/>
          <w:color w:val="1F497D" w:themeColor="text2"/>
          <w:sz w:val="24"/>
          <w:szCs w:val="24"/>
          <w:u w:val="single"/>
        </w:rPr>
      </w:pPr>
    </w:p>
    <w:p w14:paraId="176BE333" w14:textId="767B5F20" w:rsidR="00DE7223" w:rsidRPr="00F7704C" w:rsidRDefault="00DE7223" w:rsidP="00DE7223">
      <w:pPr>
        <w:rPr>
          <w:rFonts w:ascii="Century Gothic" w:hAnsi="Century Gothic" w:cs="Arial"/>
          <w:b/>
          <w:color w:val="1F497D" w:themeColor="text2"/>
          <w:sz w:val="24"/>
          <w:szCs w:val="24"/>
          <w:u w:val="single"/>
        </w:rPr>
      </w:pPr>
      <w:r w:rsidRPr="00F7704C">
        <w:rPr>
          <w:rFonts w:ascii="Century Gothic" w:hAnsi="Century Gothic" w:cs="Arial"/>
          <w:b/>
          <w:color w:val="1F497D" w:themeColor="text2"/>
          <w:sz w:val="24"/>
          <w:szCs w:val="24"/>
          <w:u w:val="single"/>
        </w:rPr>
        <w:t>What extra suppo</w:t>
      </w:r>
      <w:r w:rsidR="00B002A2" w:rsidRPr="00F7704C">
        <w:rPr>
          <w:rFonts w:ascii="Century Gothic" w:hAnsi="Century Gothic" w:cs="Arial"/>
          <w:b/>
          <w:color w:val="1F497D" w:themeColor="text2"/>
          <w:sz w:val="24"/>
          <w:szCs w:val="24"/>
          <w:u w:val="single"/>
        </w:rPr>
        <w:t>rt do you buy in to help you meet SEN</w:t>
      </w:r>
      <w:r w:rsidRPr="00F7704C">
        <w:rPr>
          <w:rFonts w:ascii="Century Gothic" w:hAnsi="Century Gothic" w:cs="Arial"/>
          <w:b/>
          <w:color w:val="1F497D" w:themeColor="text2"/>
          <w:sz w:val="24"/>
          <w:szCs w:val="24"/>
          <w:u w:val="single"/>
        </w:rPr>
        <w:t xml:space="preserve"> </w:t>
      </w:r>
      <w:r w:rsidR="00B002A2" w:rsidRPr="00F7704C">
        <w:rPr>
          <w:rFonts w:ascii="Century Gothic" w:hAnsi="Century Gothic" w:cs="Arial"/>
          <w:b/>
          <w:color w:val="1F497D" w:themeColor="text2"/>
          <w:sz w:val="24"/>
          <w:szCs w:val="24"/>
          <w:u w:val="single"/>
        </w:rPr>
        <w:t>(</w:t>
      </w:r>
      <w:r w:rsidRPr="00F7704C">
        <w:rPr>
          <w:rFonts w:ascii="Century Gothic" w:hAnsi="Century Gothic" w:cs="Arial"/>
          <w:b/>
          <w:color w:val="1F497D" w:themeColor="text2"/>
          <w:sz w:val="24"/>
          <w:szCs w:val="24"/>
          <w:u w:val="single"/>
        </w:rPr>
        <w:t>Specialist services, external expertise</w:t>
      </w:r>
      <w:r w:rsidR="00B002A2" w:rsidRPr="00F7704C">
        <w:rPr>
          <w:rFonts w:ascii="Century Gothic" w:hAnsi="Century Gothic" w:cs="Arial"/>
          <w:b/>
          <w:color w:val="1F497D" w:themeColor="text2"/>
          <w:sz w:val="24"/>
          <w:szCs w:val="24"/>
          <w:u w:val="single"/>
        </w:rPr>
        <w:t>) and how do you</w:t>
      </w:r>
      <w:r w:rsidRPr="00F7704C">
        <w:rPr>
          <w:rFonts w:ascii="Century Gothic" w:hAnsi="Century Gothic" w:cs="Arial"/>
          <w:b/>
          <w:color w:val="1F497D" w:themeColor="text2"/>
          <w:sz w:val="24"/>
          <w:szCs w:val="24"/>
          <w:u w:val="single"/>
        </w:rPr>
        <w:t xml:space="preserve"> work together collaboratively</w:t>
      </w:r>
      <w:r w:rsidR="00B002A2" w:rsidRPr="00F7704C">
        <w:rPr>
          <w:rFonts w:ascii="Century Gothic" w:hAnsi="Century Gothic" w:cs="Arial"/>
          <w:b/>
          <w:color w:val="1F497D" w:themeColor="text2"/>
          <w:sz w:val="24"/>
          <w:szCs w:val="24"/>
          <w:u w:val="single"/>
        </w:rPr>
        <w:t>?</w:t>
      </w:r>
    </w:p>
    <w:p w14:paraId="75FD4E13" w14:textId="15500B8A" w:rsidR="00BC22A9" w:rsidRPr="008B3EAB" w:rsidRDefault="00BC22A9" w:rsidP="002E68BB">
      <w:pPr>
        <w:spacing w:after="120"/>
        <w:rPr>
          <w:rFonts w:ascii="Century Gothic" w:hAnsi="Century Gothic" w:cs="Arial"/>
          <w:b/>
          <w:color w:val="1F497D" w:themeColor="text2"/>
          <w:sz w:val="24"/>
          <w:szCs w:val="24"/>
        </w:rPr>
      </w:pPr>
      <w:r w:rsidRPr="00BC22A9">
        <w:rPr>
          <w:rFonts w:ascii="Century Gothic" w:hAnsi="Century Gothic" w:cs="Arial"/>
          <w:sz w:val="24"/>
          <w:szCs w:val="24"/>
        </w:rPr>
        <w:t>External support services play a</w:t>
      </w:r>
      <w:r>
        <w:rPr>
          <w:rFonts w:ascii="Century Gothic" w:hAnsi="Century Gothic" w:cs="Arial"/>
          <w:sz w:val="24"/>
          <w:szCs w:val="24"/>
        </w:rPr>
        <w:t xml:space="preserve"> </w:t>
      </w:r>
      <w:r w:rsidRPr="00BC22A9">
        <w:rPr>
          <w:rFonts w:ascii="Century Gothic" w:hAnsi="Century Gothic" w:cs="Arial"/>
          <w:sz w:val="24"/>
          <w:szCs w:val="24"/>
        </w:rPr>
        <w:t xml:space="preserve">vital part in helping school identify, assess and provide appropriate provision for pupils with SEND. </w:t>
      </w:r>
    </w:p>
    <w:p w14:paraId="47DBDE4A" w14:textId="66AE4F67" w:rsidR="00436B54" w:rsidRPr="00F7704C" w:rsidRDefault="009E6570" w:rsidP="00F7704C">
      <w:pPr>
        <w:spacing w:after="120"/>
        <w:rPr>
          <w:rFonts w:ascii="Century Gothic" w:hAnsi="Century Gothic" w:cs="Arial"/>
          <w:bCs/>
          <w:sz w:val="24"/>
          <w:szCs w:val="24"/>
        </w:rPr>
      </w:pPr>
      <w:r w:rsidRPr="00D54378">
        <w:rPr>
          <w:rFonts w:ascii="Century Gothic" w:hAnsi="Century Gothic" w:cs="Arial"/>
          <w:bCs/>
          <w:sz w:val="24"/>
          <w:szCs w:val="24"/>
        </w:rPr>
        <w:t xml:space="preserve">We </w:t>
      </w:r>
      <w:r w:rsidR="00214813">
        <w:rPr>
          <w:rFonts w:ascii="Century Gothic" w:hAnsi="Century Gothic" w:cs="Arial"/>
          <w:bCs/>
          <w:sz w:val="24"/>
          <w:szCs w:val="24"/>
        </w:rPr>
        <w:t>pay for</w:t>
      </w:r>
      <w:r w:rsidRPr="00D54378">
        <w:rPr>
          <w:rFonts w:ascii="Century Gothic" w:hAnsi="Century Gothic" w:cs="Arial"/>
          <w:bCs/>
          <w:sz w:val="24"/>
          <w:szCs w:val="24"/>
        </w:rPr>
        <w:t xml:space="preserve"> support from</w:t>
      </w:r>
      <w:r w:rsidR="005D2576" w:rsidRPr="00D54378">
        <w:rPr>
          <w:rFonts w:ascii="Century Gothic" w:hAnsi="Century Gothic" w:cs="Arial"/>
          <w:bCs/>
          <w:sz w:val="24"/>
          <w:szCs w:val="24"/>
        </w:rPr>
        <w:t xml:space="preserve"> the</w:t>
      </w:r>
      <w:r w:rsidRPr="00D54378">
        <w:rPr>
          <w:rFonts w:ascii="Century Gothic" w:hAnsi="Century Gothic" w:cs="Arial"/>
          <w:bCs/>
          <w:sz w:val="24"/>
          <w:szCs w:val="24"/>
        </w:rPr>
        <w:t xml:space="preserve"> specialist</w:t>
      </w:r>
      <w:r w:rsidR="005D2576" w:rsidRPr="00D54378">
        <w:rPr>
          <w:rFonts w:ascii="Century Gothic" w:hAnsi="Century Gothic" w:cs="Arial"/>
          <w:bCs/>
          <w:sz w:val="24"/>
          <w:szCs w:val="24"/>
        </w:rPr>
        <w:t xml:space="preserve"> advisory</w:t>
      </w:r>
      <w:r w:rsidRPr="00D54378">
        <w:rPr>
          <w:rFonts w:ascii="Century Gothic" w:hAnsi="Century Gothic" w:cs="Arial"/>
          <w:bCs/>
          <w:sz w:val="24"/>
          <w:szCs w:val="24"/>
        </w:rPr>
        <w:t xml:space="preserve"> teachers</w:t>
      </w:r>
      <w:r w:rsidR="005D2576" w:rsidRPr="00D54378">
        <w:rPr>
          <w:rFonts w:ascii="Century Gothic" w:hAnsi="Century Gothic" w:cs="Arial"/>
          <w:bCs/>
          <w:sz w:val="24"/>
          <w:szCs w:val="24"/>
        </w:rPr>
        <w:t xml:space="preserve"> from </w:t>
      </w:r>
      <w:r w:rsidR="005D2576" w:rsidRPr="00451ACD">
        <w:rPr>
          <w:rFonts w:ascii="Century Gothic" w:hAnsi="Century Gothic" w:cs="Arial"/>
          <w:b/>
          <w:sz w:val="24"/>
          <w:szCs w:val="24"/>
        </w:rPr>
        <w:t>QEST</w:t>
      </w:r>
      <w:r w:rsidR="00233A09">
        <w:rPr>
          <w:rFonts w:ascii="Century Gothic" w:hAnsi="Century Gothic" w:cs="Arial"/>
          <w:b/>
          <w:sz w:val="24"/>
          <w:szCs w:val="24"/>
        </w:rPr>
        <w:t>*</w:t>
      </w:r>
      <w:r w:rsidR="005D2576" w:rsidRPr="00451ACD">
        <w:rPr>
          <w:rFonts w:ascii="Century Gothic" w:hAnsi="Century Gothic" w:cs="Arial"/>
          <w:b/>
          <w:sz w:val="24"/>
          <w:szCs w:val="24"/>
        </w:rPr>
        <w:t xml:space="preserve"> </w:t>
      </w:r>
      <w:r w:rsidR="005D2576" w:rsidRPr="00D54378">
        <w:rPr>
          <w:rFonts w:ascii="Century Gothic" w:hAnsi="Century Gothic" w:cs="Arial"/>
          <w:bCs/>
          <w:sz w:val="24"/>
          <w:szCs w:val="24"/>
        </w:rPr>
        <w:t xml:space="preserve">(Oldham’s specialist SEND service) who </w:t>
      </w:r>
      <w:r w:rsidR="00D54378" w:rsidRPr="00D54378">
        <w:rPr>
          <w:rFonts w:ascii="Century Gothic" w:hAnsi="Century Gothic" w:cs="Arial"/>
          <w:bCs/>
          <w:sz w:val="24"/>
          <w:szCs w:val="24"/>
        </w:rPr>
        <w:t>advise on all SEND related needs (</w:t>
      </w:r>
      <w:proofErr w:type="spellStart"/>
      <w:r w:rsidR="00D54378" w:rsidRPr="00D54378">
        <w:rPr>
          <w:rFonts w:ascii="Century Gothic" w:hAnsi="Century Gothic" w:cs="Arial"/>
          <w:bCs/>
          <w:sz w:val="24"/>
          <w:szCs w:val="24"/>
        </w:rPr>
        <w:t>eg</w:t>
      </w:r>
      <w:proofErr w:type="spellEnd"/>
      <w:r w:rsidR="00D54378" w:rsidRPr="00D54378">
        <w:rPr>
          <w:rFonts w:ascii="Century Gothic" w:hAnsi="Century Gothic" w:cs="Arial"/>
          <w:bCs/>
          <w:sz w:val="24"/>
          <w:szCs w:val="24"/>
        </w:rPr>
        <w:t xml:space="preserve"> speech, language and communication; hearing impairment; visual impairment; behaviour related needs; specific learning difficulties,  autism) In addition to providing advice, </w:t>
      </w:r>
      <w:r w:rsidR="00D54378">
        <w:rPr>
          <w:rFonts w:ascii="Century Gothic" w:hAnsi="Century Gothic" w:cs="Arial"/>
          <w:bCs/>
          <w:sz w:val="24"/>
          <w:szCs w:val="24"/>
        </w:rPr>
        <w:t>training</w:t>
      </w:r>
      <w:r w:rsidR="00D54378" w:rsidRPr="00D54378">
        <w:rPr>
          <w:rFonts w:ascii="Century Gothic" w:hAnsi="Century Gothic" w:cs="Arial"/>
          <w:bCs/>
          <w:sz w:val="24"/>
          <w:szCs w:val="24"/>
        </w:rPr>
        <w:t xml:space="preserve"> and assessments, </w:t>
      </w:r>
      <w:r w:rsidR="00451ACD" w:rsidRPr="00D54378">
        <w:rPr>
          <w:rFonts w:ascii="Century Gothic" w:hAnsi="Century Gothic" w:cs="Arial"/>
          <w:bCs/>
          <w:sz w:val="24"/>
          <w:szCs w:val="24"/>
        </w:rPr>
        <w:t>our QEST representative</w:t>
      </w:r>
      <w:r w:rsidR="00451ACD">
        <w:rPr>
          <w:rFonts w:ascii="Century Gothic" w:hAnsi="Century Gothic" w:cs="Arial"/>
          <w:bCs/>
          <w:sz w:val="24"/>
          <w:szCs w:val="24"/>
        </w:rPr>
        <w:t xml:space="preserve"> </w:t>
      </w:r>
      <w:r w:rsidR="00451ACD" w:rsidRPr="00D54378">
        <w:rPr>
          <w:rFonts w:ascii="Century Gothic" w:hAnsi="Century Gothic" w:cs="Arial"/>
          <w:bCs/>
          <w:sz w:val="24"/>
          <w:szCs w:val="24"/>
        </w:rPr>
        <w:t xml:space="preserve">has termly planning meetings with </w:t>
      </w:r>
      <w:r w:rsidR="00D54378" w:rsidRPr="00D54378">
        <w:rPr>
          <w:rFonts w:ascii="Century Gothic" w:hAnsi="Century Gothic" w:cs="Arial"/>
          <w:bCs/>
          <w:sz w:val="24"/>
          <w:szCs w:val="24"/>
        </w:rPr>
        <w:t>t</w:t>
      </w:r>
      <w:r w:rsidR="005D2576" w:rsidRPr="00D54378">
        <w:rPr>
          <w:rFonts w:ascii="Century Gothic" w:hAnsi="Century Gothic" w:cs="Arial"/>
          <w:bCs/>
          <w:sz w:val="24"/>
          <w:szCs w:val="24"/>
        </w:rPr>
        <w:t xml:space="preserve">he SENCO with opportunities to discuss </w:t>
      </w:r>
      <w:r w:rsidR="00D54378" w:rsidRPr="00D54378">
        <w:rPr>
          <w:rFonts w:ascii="Century Gothic" w:hAnsi="Century Gothic" w:cs="Arial"/>
          <w:bCs/>
          <w:sz w:val="24"/>
          <w:szCs w:val="24"/>
        </w:rPr>
        <w:t>individual children and arrange future action</w:t>
      </w:r>
      <w:r w:rsidR="00671BD1">
        <w:rPr>
          <w:rFonts w:ascii="Century Gothic" w:hAnsi="Century Gothic" w:cs="Arial"/>
          <w:bCs/>
          <w:sz w:val="24"/>
          <w:szCs w:val="24"/>
        </w:rPr>
        <w:t>.</w:t>
      </w:r>
    </w:p>
    <w:p w14:paraId="717DE4EE" w14:textId="3C10DE5B" w:rsidR="00436B54" w:rsidRDefault="00436B54" w:rsidP="00436B54">
      <w:pPr>
        <w:spacing w:after="120"/>
        <w:rPr>
          <w:rFonts w:ascii="Century Gothic" w:hAnsi="Century Gothic" w:cs="Arial"/>
          <w:sz w:val="24"/>
          <w:szCs w:val="24"/>
        </w:rPr>
      </w:pPr>
      <w:r>
        <w:rPr>
          <w:rFonts w:ascii="Century Gothic" w:hAnsi="Century Gothic" w:cs="Arial"/>
          <w:sz w:val="24"/>
          <w:szCs w:val="24"/>
        </w:rPr>
        <w:t xml:space="preserve">We </w:t>
      </w:r>
      <w:r w:rsidR="00C171F7">
        <w:rPr>
          <w:rFonts w:ascii="Century Gothic" w:hAnsi="Century Gothic" w:cs="Arial"/>
          <w:sz w:val="24"/>
          <w:szCs w:val="24"/>
        </w:rPr>
        <w:t xml:space="preserve">have access to the </w:t>
      </w:r>
      <w:r w:rsidR="00C171F7" w:rsidRPr="00C171F7">
        <w:rPr>
          <w:rFonts w:ascii="Century Gothic" w:hAnsi="Century Gothic" w:cs="Arial"/>
          <w:b/>
          <w:bCs/>
          <w:sz w:val="24"/>
          <w:szCs w:val="24"/>
        </w:rPr>
        <w:t>Ed</w:t>
      </w:r>
      <w:r w:rsidRPr="00C171F7">
        <w:rPr>
          <w:rFonts w:ascii="Century Gothic" w:hAnsi="Century Gothic" w:cs="Arial"/>
          <w:b/>
          <w:bCs/>
          <w:sz w:val="24"/>
          <w:szCs w:val="24"/>
        </w:rPr>
        <w:t>ucational Psychology Service</w:t>
      </w:r>
      <w:r>
        <w:rPr>
          <w:rFonts w:ascii="Century Gothic" w:hAnsi="Century Gothic" w:cs="Arial"/>
          <w:sz w:val="24"/>
          <w:szCs w:val="24"/>
        </w:rPr>
        <w:t xml:space="preserve"> </w:t>
      </w:r>
      <w:r w:rsidR="00C171F7">
        <w:rPr>
          <w:rFonts w:ascii="Century Gothic" w:hAnsi="Century Gothic" w:cs="Arial"/>
          <w:sz w:val="24"/>
          <w:szCs w:val="24"/>
        </w:rPr>
        <w:t xml:space="preserve"> </w:t>
      </w:r>
      <w:r>
        <w:rPr>
          <w:rFonts w:ascii="Century Gothic" w:hAnsi="Century Gothic" w:cs="Arial"/>
          <w:sz w:val="24"/>
          <w:szCs w:val="24"/>
        </w:rPr>
        <w:t>for advice, assessment</w:t>
      </w:r>
      <w:r w:rsidR="00EC7FE9">
        <w:rPr>
          <w:rFonts w:ascii="Century Gothic" w:hAnsi="Century Gothic" w:cs="Arial"/>
          <w:sz w:val="24"/>
          <w:szCs w:val="24"/>
        </w:rPr>
        <w:t xml:space="preserve">, </w:t>
      </w:r>
      <w:r>
        <w:rPr>
          <w:rFonts w:ascii="Century Gothic" w:hAnsi="Century Gothic" w:cs="Arial"/>
          <w:sz w:val="24"/>
          <w:szCs w:val="24"/>
        </w:rPr>
        <w:t xml:space="preserve"> staff training</w:t>
      </w:r>
      <w:r w:rsidR="00EC7FE9">
        <w:rPr>
          <w:rFonts w:ascii="Century Gothic" w:hAnsi="Century Gothic" w:cs="Arial"/>
          <w:sz w:val="24"/>
          <w:szCs w:val="24"/>
        </w:rPr>
        <w:t xml:space="preserve"> and Parental Consultations.</w:t>
      </w:r>
    </w:p>
    <w:p w14:paraId="359D0BAD" w14:textId="77777777" w:rsidR="00214813" w:rsidRDefault="00F7704C" w:rsidP="00436B54">
      <w:pPr>
        <w:spacing w:after="120"/>
        <w:rPr>
          <w:rFonts w:ascii="Century Gothic" w:hAnsi="Century Gothic" w:cs="Arial"/>
          <w:sz w:val="24"/>
          <w:szCs w:val="24"/>
        </w:rPr>
      </w:pPr>
      <w:r>
        <w:rPr>
          <w:rFonts w:ascii="Century Gothic" w:hAnsi="Century Gothic" w:cs="Arial"/>
          <w:sz w:val="24"/>
          <w:szCs w:val="24"/>
        </w:rPr>
        <w:t xml:space="preserve">We also </w:t>
      </w:r>
      <w:r w:rsidR="00214813">
        <w:rPr>
          <w:rFonts w:ascii="Century Gothic" w:hAnsi="Century Gothic" w:cs="Arial"/>
          <w:sz w:val="24"/>
          <w:szCs w:val="24"/>
        </w:rPr>
        <w:t xml:space="preserve">have </w:t>
      </w:r>
      <w:r>
        <w:rPr>
          <w:rFonts w:ascii="Century Gothic" w:hAnsi="Century Gothic" w:cs="Arial"/>
          <w:sz w:val="24"/>
          <w:szCs w:val="24"/>
        </w:rPr>
        <w:t>access the following external agencies:</w:t>
      </w:r>
    </w:p>
    <w:p w14:paraId="70E13C9C" w14:textId="7CB48D48" w:rsidR="00F7704C" w:rsidRDefault="00F7704C" w:rsidP="00436B54">
      <w:pPr>
        <w:spacing w:after="120"/>
        <w:rPr>
          <w:rFonts w:ascii="Century Gothic" w:hAnsi="Century Gothic" w:cs="Arial"/>
          <w:sz w:val="24"/>
          <w:szCs w:val="24"/>
        </w:rPr>
      </w:pPr>
      <w:r w:rsidRPr="00436B54">
        <w:rPr>
          <w:rFonts w:ascii="Century Gothic" w:hAnsi="Century Gothic" w:cs="Arial"/>
          <w:sz w:val="24"/>
          <w:szCs w:val="24"/>
        </w:rPr>
        <w:lastRenderedPageBreak/>
        <w:t xml:space="preserve">For  specific </w:t>
      </w:r>
      <w:r>
        <w:rPr>
          <w:rFonts w:ascii="Century Gothic" w:hAnsi="Century Gothic" w:cs="Arial"/>
          <w:sz w:val="24"/>
          <w:szCs w:val="24"/>
        </w:rPr>
        <w:t xml:space="preserve">speech, language &amp; communication </w:t>
      </w:r>
      <w:r w:rsidRPr="00436B54">
        <w:rPr>
          <w:rFonts w:ascii="Century Gothic" w:hAnsi="Century Gothic" w:cs="Arial"/>
          <w:sz w:val="24"/>
          <w:szCs w:val="24"/>
        </w:rPr>
        <w:t>needs</w:t>
      </w:r>
      <w:r>
        <w:rPr>
          <w:rFonts w:ascii="Century Gothic" w:hAnsi="Century Gothic" w:cs="Arial"/>
          <w:sz w:val="24"/>
          <w:szCs w:val="24"/>
        </w:rPr>
        <w:t>,</w:t>
      </w:r>
      <w:r w:rsidRPr="00436B54">
        <w:rPr>
          <w:rFonts w:ascii="Century Gothic" w:hAnsi="Century Gothic" w:cs="Arial"/>
          <w:sz w:val="24"/>
          <w:szCs w:val="24"/>
        </w:rPr>
        <w:t xml:space="preserve"> we can refer children to Oldham’s </w:t>
      </w:r>
      <w:r w:rsidRPr="00436B54">
        <w:rPr>
          <w:rFonts w:ascii="Century Gothic" w:hAnsi="Century Gothic" w:cs="Arial"/>
          <w:b/>
          <w:bCs/>
          <w:sz w:val="24"/>
          <w:szCs w:val="24"/>
        </w:rPr>
        <w:t>Speech &amp; Language Therapy Service</w:t>
      </w:r>
      <w:r w:rsidRPr="00436B54">
        <w:rPr>
          <w:rFonts w:ascii="Century Gothic" w:hAnsi="Century Gothic" w:cs="Arial"/>
          <w:sz w:val="24"/>
          <w:szCs w:val="24"/>
        </w:rPr>
        <w:t xml:space="preserve"> who following assessment can provide opportunities to train staff and advise on strategies and programmes</w:t>
      </w:r>
    </w:p>
    <w:p w14:paraId="3F5BB36A" w14:textId="627ABD5B" w:rsidR="005E6E34" w:rsidRPr="00492814" w:rsidRDefault="005E6E34" w:rsidP="00436B54">
      <w:pPr>
        <w:spacing w:after="120"/>
        <w:rPr>
          <w:rFonts w:ascii="Century Gothic" w:hAnsi="Century Gothic" w:cs="Arial"/>
          <w:sz w:val="24"/>
          <w:szCs w:val="24"/>
        </w:rPr>
      </w:pPr>
      <w:r>
        <w:rPr>
          <w:rFonts w:ascii="Century Gothic" w:hAnsi="Century Gothic" w:cs="Arial"/>
          <w:sz w:val="24"/>
          <w:szCs w:val="24"/>
        </w:rPr>
        <w:t xml:space="preserve">The </w:t>
      </w:r>
      <w:r w:rsidRPr="005E6E34">
        <w:rPr>
          <w:rFonts w:ascii="Century Gothic" w:hAnsi="Century Gothic" w:cs="Arial"/>
          <w:b/>
          <w:bCs/>
          <w:sz w:val="24"/>
          <w:szCs w:val="24"/>
        </w:rPr>
        <w:t>School Nurse</w:t>
      </w:r>
      <w:r>
        <w:rPr>
          <w:rFonts w:ascii="Century Gothic" w:hAnsi="Century Gothic" w:cs="Arial"/>
          <w:sz w:val="24"/>
          <w:szCs w:val="24"/>
        </w:rPr>
        <w:t xml:space="preserve"> is available to contact on issues of a medical nature if required.</w:t>
      </w:r>
    </w:p>
    <w:p w14:paraId="6D0FD2EF" w14:textId="77777777" w:rsidR="007E435E" w:rsidRDefault="007E435E" w:rsidP="007E435E">
      <w:pPr>
        <w:rPr>
          <w:rFonts w:ascii="Century Gothic" w:hAnsi="Century Gothic" w:cs="Arial"/>
          <w:bCs/>
          <w:sz w:val="24"/>
          <w:szCs w:val="24"/>
        </w:rPr>
      </w:pPr>
      <w:r w:rsidRPr="00436B54">
        <w:rPr>
          <w:rFonts w:ascii="Century Gothic" w:hAnsi="Century Gothic" w:cs="Arial"/>
          <w:bCs/>
          <w:sz w:val="24"/>
          <w:szCs w:val="24"/>
        </w:rPr>
        <w:t xml:space="preserve">We also get support and advice from </w:t>
      </w:r>
      <w:r w:rsidRPr="00436B54">
        <w:rPr>
          <w:rFonts w:ascii="Century Gothic" w:hAnsi="Century Gothic" w:cs="Arial"/>
          <w:b/>
          <w:sz w:val="24"/>
          <w:szCs w:val="24"/>
        </w:rPr>
        <w:t>Occupational Therapy</w:t>
      </w:r>
      <w:r w:rsidRPr="00436B54">
        <w:rPr>
          <w:rFonts w:ascii="Century Gothic" w:hAnsi="Century Gothic" w:cs="Arial"/>
          <w:bCs/>
          <w:sz w:val="24"/>
          <w:szCs w:val="24"/>
        </w:rPr>
        <w:t xml:space="preserve"> service  (OT) for pupils who have been assessed following referral through a paediatrician. </w:t>
      </w:r>
    </w:p>
    <w:p w14:paraId="33403B54" w14:textId="707BFCEB" w:rsidR="007248FD" w:rsidRPr="00233A09" w:rsidRDefault="005E6E34" w:rsidP="00451ACD">
      <w:pPr>
        <w:rPr>
          <w:rFonts w:ascii="Century Gothic" w:hAnsi="Century Gothic" w:cs="Arial"/>
          <w:bCs/>
          <w:sz w:val="24"/>
          <w:szCs w:val="24"/>
        </w:rPr>
      </w:pPr>
      <w:r>
        <w:rPr>
          <w:rFonts w:ascii="Century Gothic" w:hAnsi="Century Gothic" w:cs="Arial"/>
          <w:bCs/>
          <w:sz w:val="24"/>
          <w:szCs w:val="24"/>
        </w:rPr>
        <w:t>We can refer children to</w:t>
      </w:r>
      <w:r w:rsidR="007248FD">
        <w:rPr>
          <w:rFonts w:ascii="Century Gothic" w:hAnsi="Century Gothic" w:cs="Arial"/>
          <w:bCs/>
          <w:sz w:val="24"/>
          <w:szCs w:val="24"/>
        </w:rPr>
        <w:t xml:space="preserve"> the </w:t>
      </w:r>
      <w:r w:rsidR="007248FD" w:rsidRPr="007248FD">
        <w:rPr>
          <w:rFonts w:ascii="Century Gothic" w:hAnsi="Century Gothic" w:cs="Arial"/>
          <w:b/>
          <w:sz w:val="24"/>
          <w:szCs w:val="24"/>
        </w:rPr>
        <w:t>Community Paediatrician</w:t>
      </w:r>
      <w:r>
        <w:rPr>
          <w:rFonts w:ascii="Century Gothic" w:hAnsi="Century Gothic" w:cs="Arial"/>
          <w:bCs/>
          <w:sz w:val="24"/>
          <w:szCs w:val="24"/>
        </w:rPr>
        <w:t xml:space="preserve"> </w:t>
      </w:r>
      <w:r w:rsidR="007248FD">
        <w:rPr>
          <w:rFonts w:ascii="Century Gothic" w:hAnsi="Century Gothic" w:cs="Arial"/>
          <w:bCs/>
          <w:sz w:val="24"/>
          <w:szCs w:val="24"/>
        </w:rPr>
        <w:t xml:space="preserve"> for concerns over </w:t>
      </w:r>
      <w:r w:rsidR="007E435E">
        <w:rPr>
          <w:rFonts w:ascii="Century Gothic" w:hAnsi="Century Gothic" w:cs="Arial"/>
          <w:bCs/>
          <w:sz w:val="24"/>
          <w:szCs w:val="24"/>
        </w:rPr>
        <w:t xml:space="preserve">ASD, ADHD and to </w:t>
      </w:r>
      <w:r w:rsidRPr="005E6E34">
        <w:rPr>
          <w:rFonts w:ascii="Century Gothic" w:hAnsi="Century Gothic" w:cs="Arial"/>
          <w:b/>
          <w:sz w:val="24"/>
          <w:szCs w:val="24"/>
        </w:rPr>
        <w:t>Early Help</w:t>
      </w:r>
      <w:r>
        <w:rPr>
          <w:rFonts w:ascii="Century Gothic" w:hAnsi="Century Gothic" w:cs="Arial"/>
          <w:bCs/>
          <w:sz w:val="24"/>
          <w:szCs w:val="24"/>
        </w:rPr>
        <w:t xml:space="preserve"> or  </w:t>
      </w:r>
      <w:r w:rsidR="007248FD">
        <w:rPr>
          <w:rFonts w:ascii="Century Gothic" w:hAnsi="Century Gothic" w:cs="Arial"/>
          <w:b/>
          <w:sz w:val="24"/>
          <w:szCs w:val="24"/>
        </w:rPr>
        <w:t>CAMHS</w:t>
      </w:r>
      <w:r>
        <w:rPr>
          <w:rFonts w:ascii="Century Gothic" w:hAnsi="Century Gothic" w:cs="Arial"/>
          <w:b/>
          <w:sz w:val="24"/>
          <w:szCs w:val="24"/>
        </w:rPr>
        <w:t xml:space="preserve"> </w:t>
      </w:r>
      <w:r>
        <w:rPr>
          <w:rFonts w:ascii="Century Gothic" w:hAnsi="Century Gothic" w:cs="Arial"/>
          <w:bCs/>
          <w:sz w:val="24"/>
          <w:szCs w:val="24"/>
        </w:rPr>
        <w:t>for behaviour and mental health issues.</w:t>
      </w:r>
    </w:p>
    <w:p w14:paraId="294FE828" w14:textId="48C6E236" w:rsidR="00196C08" w:rsidRPr="00B82AF6" w:rsidRDefault="009E6570" w:rsidP="005E6E34">
      <w:pPr>
        <w:rPr>
          <w:rFonts w:ascii="Century Gothic" w:hAnsi="Century Gothic" w:cs="Arial"/>
          <w:bCs/>
          <w:sz w:val="24"/>
          <w:szCs w:val="24"/>
        </w:rPr>
      </w:pPr>
      <w:r w:rsidRPr="00BC22A9">
        <w:rPr>
          <w:rFonts w:ascii="Century Gothic" w:hAnsi="Century Gothic" w:cs="Arial"/>
          <w:b/>
          <w:sz w:val="24"/>
          <w:szCs w:val="24"/>
        </w:rPr>
        <w:t> </w:t>
      </w:r>
      <w:r w:rsidR="00BC22A9" w:rsidRPr="00576CD1">
        <w:rPr>
          <w:rFonts w:ascii="Century Gothic" w:hAnsi="Century Gothic" w:cs="Arial"/>
          <w:bCs/>
          <w:sz w:val="24"/>
          <w:szCs w:val="24"/>
        </w:rPr>
        <w:t>A</w:t>
      </w:r>
      <w:r w:rsidR="00D85521">
        <w:rPr>
          <w:rFonts w:ascii="Century Gothic" w:hAnsi="Century Gothic" w:cs="Arial"/>
          <w:bCs/>
          <w:sz w:val="24"/>
          <w:szCs w:val="24"/>
        </w:rPr>
        <w:t>ny a</w:t>
      </w:r>
      <w:r w:rsidR="00BC22A9" w:rsidRPr="00576CD1">
        <w:rPr>
          <w:rFonts w:ascii="Century Gothic" w:hAnsi="Century Gothic" w:cs="Arial"/>
          <w:bCs/>
          <w:sz w:val="24"/>
          <w:szCs w:val="24"/>
        </w:rPr>
        <w:t>dvice from the above agencies is incorporated into children’s I</w:t>
      </w:r>
      <w:r w:rsidR="00233A09">
        <w:rPr>
          <w:rFonts w:ascii="Century Gothic" w:hAnsi="Century Gothic" w:cs="Arial"/>
          <w:bCs/>
          <w:sz w:val="24"/>
          <w:szCs w:val="24"/>
        </w:rPr>
        <w:t>E</w:t>
      </w:r>
      <w:r w:rsidR="00BC22A9" w:rsidRPr="00576CD1">
        <w:rPr>
          <w:rFonts w:ascii="Century Gothic" w:hAnsi="Century Gothic" w:cs="Arial"/>
          <w:bCs/>
          <w:sz w:val="24"/>
          <w:szCs w:val="24"/>
        </w:rPr>
        <w:t>P  where progress is reviewed termly</w:t>
      </w:r>
      <w:r w:rsidR="00576CD1" w:rsidRPr="00576CD1">
        <w:rPr>
          <w:rFonts w:ascii="Century Gothic" w:hAnsi="Century Gothic" w:cs="Arial"/>
          <w:bCs/>
          <w:sz w:val="24"/>
          <w:szCs w:val="24"/>
        </w:rPr>
        <w:t>, Re</w:t>
      </w:r>
      <w:r w:rsidR="004745FE">
        <w:rPr>
          <w:rFonts w:ascii="Century Gothic" w:hAnsi="Century Gothic" w:cs="Arial"/>
          <w:bCs/>
          <w:sz w:val="24"/>
          <w:szCs w:val="24"/>
        </w:rPr>
        <w:t>p</w:t>
      </w:r>
      <w:r w:rsidR="00576CD1" w:rsidRPr="00576CD1">
        <w:rPr>
          <w:rFonts w:ascii="Century Gothic" w:hAnsi="Century Gothic" w:cs="Arial"/>
          <w:bCs/>
          <w:sz w:val="24"/>
          <w:szCs w:val="24"/>
        </w:rPr>
        <w:t>resentatives f</w:t>
      </w:r>
      <w:r w:rsidR="004745FE">
        <w:rPr>
          <w:rFonts w:ascii="Century Gothic" w:hAnsi="Century Gothic" w:cs="Arial"/>
          <w:bCs/>
          <w:sz w:val="24"/>
          <w:szCs w:val="24"/>
        </w:rPr>
        <w:t>ro</w:t>
      </w:r>
      <w:r w:rsidR="00576CD1" w:rsidRPr="00576CD1">
        <w:rPr>
          <w:rFonts w:ascii="Century Gothic" w:hAnsi="Century Gothic" w:cs="Arial"/>
          <w:bCs/>
          <w:sz w:val="24"/>
          <w:szCs w:val="24"/>
        </w:rPr>
        <w:t>m these agencies are also invited to attend P</w:t>
      </w:r>
      <w:r w:rsidR="005E6E34" w:rsidRPr="00576CD1">
        <w:rPr>
          <w:rFonts w:ascii="Century Gothic" w:hAnsi="Century Gothic" w:cs="Arial"/>
          <w:bCs/>
          <w:sz w:val="24"/>
          <w:szCs w:val="24"/>
        </w:rPr>
        <w:t>lanning</w:t>
      </w:r>
      <w:r w:rsidR="00576CD1" w:rsidRPr="00576CD1">
        <w:rPr>
          <w:rFonts w:ascii="Century Gothic" w:hAnsi="Century Gothic" w:cs="Arial"/>
          <w:bCs/>
          <w:sz w:val="24"/>
          <w:szCs w:val="24"/>
        </w:rPr>
        <w:t xml:space="preserve"> and </w:t>
      </w:r>
      <w:r w:rsidR="00D85521">
        <w:rPr>
          <w:rFonts w:ascii="Century Gothic" w:hAnsi="Century Gothic" w:cs="Arial"/>
          <w:bCs/>
          <w:sz w:val="24"/>
          <w:szCs w:val="24"/>
        </w:rPr>
        <w:t>R</w:t>
      </w:r>
      <w:r w:rsidR="00576CD1" w:rsidRPr="00576CD1">
        <w:rPr>
          <w:rFonts w:ascii="Century Gothic" w:hAnsi="Century Gothic" w:cs="Arial"/>
          <w:bCs/>
          <w:sz w:val="24"/>
          <w:szCs w:val="24"/>
        </w:rPr>
        <w:t>eview</w:t>
      </w:r>
      <w:r w:rsidR="005E6E34" w:rsidRPr="00576CD1">
        <w:rPr>
          <w:rFonts w:ascii="Century Gothic" w:hAnsi="Century Gothic" w:cs="Arial"/>
          <w:bCs/>
          <w:sz w:val="24"/>
          <w:szCs w:val="24"/>
        </w:rPr>
        <w:t xml:space="preserve"> meetings to ensure effective collaboration in support</w:t>
      </w:r>
      <w:r w:rsidR="00576CD1" w:rsidRPr="00576CD1">
        <w:rPr>
          <w:rFonts w:ascii="Century Gothic" w:hAnsi="Century Gothic" w:cs="Arial"/>
          <w:bCs/>
          <w:sz w:val="24"/>
          <w:szCs w:val="24"/>
        </w:rPr>
        <w:t>ing SEND</w:t>
      </w:r>
      <w:r w:rsidR="005E6E34" w:rsidRPr="00576CD1">
        <w:rPr>
          <w:rFonts w:ascii="Century Gothic" w:hAnsi="Century Gothic" w:cs="Arial"/>
          <w:bCs/>
          <w:sz w:val="24"/>
          <w:szCs w:val="24"/>
        </w:rPr>
        <w:t xml:space="preserve"> pupils. </w:t>
      </w:r>
      <w:r w:rsidR="00576CD1" w:rsidRPr="00576CD1">
        <w:rPr>
          <w:rFonts w:ascii="Century Gothic" w:hAnsi="Century Gothic" w:cs="Arial"/>
          <w:bCs/>
          <w:sz w:val="24"/>
          <w:szCs w:val="24"/>
        </w:rPr>
        <w:t>.</w:t>
      </w:r>
    </w:p>
    <w:p w14:paraId="420BB990" w14:textId="537CA11D" w:rsidR="00B73A47" w:rsidRPr="00767BC6" w:rsidRDefault="00B73A47" w:rsidP="00214813">
      <w:pPr>
        <w:jc w:val="center"/>
        <w:rPr>
          <w:rFonts w:ascii="Century Gothic" w:hAnsi="Century Gothic" w:cs="Arial"/>
          <w:b/>
          <w:color w:val="1F497D" w:themeColor="text2"/>
          <w:sz w:val="24"/>
          <w:szCs w:val="24"/>
          <w:u w:val="single"/>
        </w:rPr>
      </w:pPr>
      <w:r w:rsidRPr="00767BC6">
        <w:rPr>
          <w:rFonts w:ascii="Century Gothic" w:hAnsi="Century Gothic" w:cs="Arial"/>
          <w:b/>
          <w:color w:val="1F497D" w:themeColor="text2"/>
          <w:sz w:val="24"/>
          <w:szCs w:val="24"/>
          <w:u w:val="single"/>
        </w:rPr>
        <w:t xml:space="preserve">How </w:t>
      </w:r>
      <w:r w:rsidR="0012089D" w:rsidRPr="00767BC6">
        <w:rPr>
          <w:rFonts w:ascii="Century Gothic" w:hAnsi="Century Gothic" w:cs="Arial"/>
          <w:b/>
          <w:color w:val="1F497D" w:themeColor="text2"/>
          <w:sz w:val="24"/>
          <w:szCs w:val="24"/>
          <w:u w:val="single"/>
        </w:rPr>
        <w:t xml:space="preserve">will my child </w:t>
      </w:r>
      <w:r w:rsidRPr="00767BC6">
        <w:rPr>
          <w:rFonts w:ascii="Century Gothic" w:hAnsi="Century Gothic" w:cs="Arial"/>
          <w:b/>
          <w:color w:val="1F497D" w:themeColor="text2"/>
          <w:sz w:val="24"/>
          <w:szCs w:val="24"/>
          <w:u w:val="single"/>
        </w:rPr>
        <w:t>be included in activities</w:t>
      </w:r>
      <w:r w:rsidR="00214813" w:rsidRPr="00767BC6">
        <w:rPr>
          <w:rFonts w:ascii="Century Gothic" w:hAnsi="Century Gothic" w:cs="Arial"/>
          <w:b/>
          <w:color w:val="1F497D" w:themeColor="text2"/>
          <w:sz w:val="24"/>
          <w:szCs w:val="24"/>
          <w:u w:val="single"/>
        </w:rPr>
        <w:t>/trips</w:t>
      </w:r>
      <w:r w:rsidRPr="00767BC6">
        <w:rPr>
          <w:rFonts w:ascii="Century Gothic" w:hAnsi="Century Gothic" w:cs="Arial"/>
          <w:b/>
          <w:color w:val="1F497D" w:themeColor="text2"/>
          <w:sz w:val="24"/>
          <w:szCs w:val="24"/>
          <w:u w:val="single"/>
        </w:rPr>
        <w:t xml:space="preserve"> outside the classroom</w:t>
      </w:r>
      <w:r w:rsidR="00214813" w:rsidRPr="00767BC6">
        <w:rPr>
          <w:rFonts w:ascii="Century Gothic" w:hAnsi="Century Gothic" w:cs="Arial"/>
          <w:b/>
          <w:color w:val="1F497D" w:themeColor="text2"/>
          <w:sz w:val="24"/>
          <w:szCs w:val="24"/>
          <w:u w:val="single"/>
        </w:rPr>
        <w:t>?</w:t>
      </w:r>
    </w:p>
    <w:p w14:paraId="79190554" w14:textId="150ECDBD" w:rsidR="00576CD1" w:rsidRPr="00767BC6" w:rsidRDefault="00576CD1" w:rsidP="00576CD1">
      <w:pPr>
        <w:rPr>
          <w:rFonts w:ascii="Century Gothic" w:hAnsi="Century Gothic" w:cs="Arial"/>
          <w:sz w:val="24"/>
          <w:szCs w:val="24"/>
        </w:rPr>
      </w:pPr>
      <w:r w:rsidRPr="00767BC6">
        <w:rPr>
          <w:rFonts w:ascii="Century Gothic" w:hAnsi="Century Gothic" w:cs="Arial"/>
          <w:sz w:val="24"/>
          <w:szCs w:val="24"/>
        </w:rPr>
        <w:t xml:space="preserve">As an inclusive school, every child has the opportunity to access all areas of the curriculum. We endeavour to choose visits that are accessible to all and provision for trips and activities will </w:t>
      </w:r>
      <w:r w:rsidR="00214813" w:rsidRPr="00767BC6">
        <w:rPr>
          <w:rFonts w:ascii="Century Gothic" w:hAnsi="Century Gothic" w:cs="Arial"/>
          <w:sz w:val="24"/>
          <w:szCs w:val="24"/>
        </w:rPr>
        <w:t xml:space="preserve">always </w:t>
      </w:r>
      <w:r w:rsidRPr="00767BC6">
        <w:rPr>
          <w:rFonts w:ascii="Century Gothic" w:hAnsi="Century Gothic" w:cs="Arial"/>
          <w:sz w:val="24"/>
          <w:szCs w:val="24"/>
        </w:rPr>
        <w:t xml:space="preserve">be adapted to meet individual needs Any specific needs will be discussed between school and home before any visit or activity.  </w:t>
      </w:r>
    </w:p>
    <w:p w14:paraId="229763B6" w14:textId="67C91FDE" w:rsidR="004745FE" w:rsidRPr="00767BC6" w:rsidRDefault="00B124F5" w:rsidP="00214813">
      <w:pPr>
        <w:jc w:val="center"/>
        <w:rPr>
          <w:rFonts w:ascii="Century Gothic" w:hAnsi="Century Gothic" w:cs="Arial"/>
          <w:b/>
          <w:color w:val="1F497D" w:themeColor="text2"/>
          <w:sz w:val="24"/>
          <w:szCs w:val="24"/>
          <w:u w:val="single"/>
        </w:rPr>
      </w:pPr>
      <w:r w:rsidRPr="00767BC6">
        <w:rPr>
          <w:rFonts w:ascii="Century Gothic" w:hAnsi="Century Gothic" w:cs="Arial"/>
          <w:b/>
          <w:color w:val="1F497D" w:themeColor="text2"/>
          <w:sz w:val="24"/>
          <w:szCs w:val="24"/>
          <w:u w:val="single"/>
        </w:rPr>
        <w:t>How will you prepare and support my</w:t>
      </w:r>
      <w:r w:rsidR="007B0E3B" w:rsidRPr="00767BC6">
        <w:rPr>
          <w:rFonts w:ascii="Century Gothic" w:hAnsi="Century Gothic" w:cs="Arial"/>
          <w:b/>
          <w:color w:val="1F497D" w:themeColor="text2"/>
          <w:sz w:val="24"/>
          <w:szCs w:val="24"/>
          <w:u w:val="single"/>
        </w:rPr>
        <w:t xml:space="preserve"> child to</w:t>
      </w:r>
      <w:r w:rsidRPr="00767BC6">
        <w:rPr>
          <w:rFonts w:ascii="Century Gothic" w:hAnsi="Century Gothic" w:cs="Arial"/>
          <w:b/>
          <w:color w:val="1F497D" w:themeColor="text2"/>
          <w:sz w:val="24"/>
          <w:szCs w:val="24"/>
          <w:u w:val="single"/>
        </w:rPr>
        <w:t xml:space="preserve"> join the</w:t>
      </w:r>
      <w:r w:rsidR="007B0E3B" w:rsidRPr="00767BC6">
        <w:rPr>
          <w:rFonts w:ascii="Century Gothic" w:hAnsi="Century Gothic" w:cs="Arial"/>
          <w:b/>
          <w:color w:val="1F497D" w:themeColor="text2"/>
          <w:sz w:val="24"/>
          <w:szCs w:val="24"/>
          <w:u w:val="single"/>
        </w:rPr>
        <w:t xml:space="preserve"> school, transfer to a</w:t>
      </w:r>
      <w:r w:rsidRPr="00767BC6">
        <w:rPr>
          <w:rFonts w:ascii="Century Gothic" w:hAnsi="Century Gothic" w:cs="Arial"/>
          <w:b/>
          <w:color w:val="1F497D" w:themeColor="text2"/>
          <w:sz w:val="24"/>
          <w:szCs w:val="24"/>
          <w:u w:val="single"/>
        </w:rPr>
        <w:t xml:space="preserve"> </w:t>
      </w:r>
      <w:r w:rsidR="007B0E3B" w:rsidRPr="00767BC6">
        <w:rPr>
          <w:rFonts w:ascii="Century Gothic" w:hAnsi="Century Gothic" w:cs="Arial"/>
          <w:b/>
          <w:color w:val="1F497D" w:themeColor="text2"/>
          <w:sz w:val="24"/>
          <w:szCs w:val="24"/>
          <w:u w:val="single"/>
        </w:rPr>
        <w:t xml:space="preserve">new setting or </w:t>
      </w:r>
      <w:r w:rsidRPr="00767BC6">
        <w:rPr>
          <w:rFonts w:ascii="Century Gothic" w:hAnsi="Century Gothic" w:cs="Arial"/>
          <w:b/>
          <w:color w:val="1F497D" w:themeColor="text2"/>
          <w:sz w:val="24"/>
          <w:szCs w:val="24"/>
          <w:u w:val="single"/>
        </w:rPr>
        <w:t xml:space="preserve">prepare them for </w:t>
      </w:r>
      <w:r w:rsidR="007B0E3B" w:rsidRPr="00767BC6">
        <w:rPr>
          <w:rFonts w:ascii="Century Gothic" w:hAnsi="Century Gothic" w:cs="Arial"/>
          <w:b/>
          <w:color w:val="1F497D" w:themeColor="text2"/>
          <w:sz w:val="24"/>
          <w:szCs w:val="24"/>
          <w:u w:val="single"/>
        </w:rPr>
        <w:t>the next stage of education and life</w:t>
      </w:r>
      <w:r w:rsidRPr="00767BC6">
        <w:rPr>
          <w:rFonts w:ascii="Century Gothic" w:hAnsi="Century Gothic" w:cs="Arial"/>
          <w:b/>
          <w:color w:val="1F497D" w:themeColor="text2"/>
          <w:sz w:val="24"/>
          <w:szCs w:val="24"/>
          <w:u w:val="single"/>
        </w:rPr>
        <w:t>?</w:t>
      </w:r>
    </w:p>
    <w:p w14:paraId="4CCC1285" w14:textId="4C4C9AA6" w:rsidR="004745FE" w:rsidRPr="00767BC6" w:rsidRDefault="00C2601D" w:rsidP="004745FE">
      <w:pPr>
        <w:rPr>
          <w:rFonts w:ascii="Century Gothic" w:hAnsi="Century Gothic" w:cs="Arial"/>
          <w:sz w:val="24"/>
          <w:szCs w:val="24"/>
        </w:rPr>
      </w:pPr>
      <w:r w:rsidRPr="00767BC6">
        <w:rPr>
          <w:rFonts w:ascii="Century Gothic" w:hAnsi="Century Gothic" w:cs="Arial"/>
          <w:bCs/>
          <w:sz w:val="24"/>
          <w:szCs w:val="24"/>
        </w:rPr>
        <w:t>We understand that t</w:t>
      </w:r>
      <w:r w:rsidR="004745FE" w:rsidRPr="00767BC6">
        <w:rPr>
          <w:rFonts w:ascii="Century Gothic" w:hAnsi="Century Gothic" w:cs="Arial"/>
          <w:sz w:val="24"/>
          <w:szCs w:val="24"/>
        </w:rPr>
        <w:t>ransition</w:t>
      </w:r>
      <w:r w:rsidRPr="00767BC6">
        <w:rPr>
          <w:rFonts w:ascii="Century Gothic" w:hAnsi="Century Gothic" w:cs="Arial"/>
          <w:sz w:val="24"/>
          <w:szCs w:val="24"/>
        </w:rPr>
        <w:t xml:space="preserve">s, whether </w:t>
      </w:r>
      <w:r w:rsidRPr="00767BC6">
        <w:rPr>
          <w:rFonts w:ascii="Century Gothic" w:hAnsi="Century Gothic" w:cs="Arial"/>
          <w:bCs/>
          <w:sz w:val="24"/>
          <w:szCs w:val="24"/>
        </w:rPr>
        <w:t>from or to another school, class or key stage</w:t>
      </w:r>
      <w:r w:rsidR="004745FE" w:rsidRPr="00767BC6">
        <w:rPr>
          <w:rFonts w:ascii="Century Gothic" w:hAnsi="Century Gothic" w:cs="Arial"/>
          <w:sz w:val="24"/>
          <w:szCs w:val="24"/>
        </w:rPr>
        <w:t xml:space="preserve"> can be difficult for a child with SEND</w:t>
      </w:r>
      <w:r w:rsidR="006839DB" w:rsidRPr="00767BC6">
        <w:rPr>
          <w:rFonts w:ascii="Century Gothic" w:hAnsi="Century Gothic" w:cs="Arial"/>
          <w:bCs/>
          <w:sz w:val="24"/>
          <w:szCs w:val="24"/>
        </w:rPr>
        <w:t>.</w:t>
      </w:r>
      <w:r w:rsidR="006839DB" w:rsidRPr="00767BC6">
        <w:rPr>
          <w:rFonts w:ascii="Century Gothic" w:hAnsi="Century Gothic" w:cs="Arial"/>
          <w:b/>
          <w:color w:val="1F497D" w:themeColor="text2"/>
          <w:sz w:val="24"/>
          <w:szCs w:val="24"/>
        </w:rPr>
        <w:t xml:space="preserve"> </w:t>
      </w:r>
      <w:r w:rsidR="00D85521" w:rsidRPr="00767BC6">
        <w:rPr>
          <w:rFonts w:ascii="Century Gothic" w:hAnsi="Century Gothic" w:cs="Arial"/>
          <w:b/>
          <w:color w:val="1F497D" w:themeColor="text2"/>
          <w:sz w:val="24"/>
          <w:szCs w:val="24"/>
        </w:rPr>
        <w:t xml:space="preserve"> </w:t>
      </w:r>
      <w:r w:rsidR="00D85521" w:rsidRPr="00767BC6">
        <w:rPr>
          <w:rFonts w:ascii="Century Gothic" w:hAnsi="Century Gothic" w:cs="Arial"/>
          <w:sz w:val="24"/>
          <w:szCs w:val="24"/>
        </w:rPr>
        <w:t>Being introduced to new staff, environments and routines can be unsettling, h</w:t>
      </w:r>
      <w:r w:rsidR="009A2CC3" w:rsidRPr="00767BC6">
        <w:rPr>
          <w:rFonts w:ascii="Century Gothic" w:hAnsi="Century Gothic" w:cs="Arial"/>
          <w:sz w:val="24"/>
          <w:szCs w:val="24"/>
        </w:rPr>
        <w:t xml:space="preserve">owever, </w:t>
      </w:r>
      <w:r w:rsidR="004745FE" w:rsidRPr="00767BC6">
        <w:rPr>
          <w:rFonts w:ascii="Century Gothic" w:hAnsi="Century Gothic" w:cs="Arial"/>
          <w:sz w:val="24"/>
          <w:szCs w:val="24"/>
        </w:rPr>
        <w:t xml:space="preserve"> with prior planning and liaison with all involved parties</w:t>
      </w:r>
      <w:r w:rsidR="00D85521" w:rsidRPr="00767BC6">
        <w:rPr>
          <w:rFonts w:ascii="Century Gothic" w:hAnsi="Century Gothic" w:cs="Arial"/>
          <w:sz w:val="24"/>
          <w:szCs w:val="24"/>
        </w:rPr>
        <w:t xml:space="preserve">, </w:t>
      </w:r>
      <w:r w:rsidR="004745FE" w:rsidRPr="00767BC6">
        <w:rPr>
          <w:rFonts w:ascii="Century Gothic" w:hAnsi="Century Gothic" w:cs="Arial"/>
          <w:sz w:val="24"/>
          <w:szCs w:val="24"/>
        </w:rPr>
        <w:t xml:space="preserve">we endeavour to ensure that any transition is as smooth as possible and that children are fully prepared for their move. </w:t>
      </w:r>
    </w:p>
    <w:p w14:paraId="58B24207" w14:textId="1CAB0489" w:rsidR="00C2601D" w:rsidRPr="00767BC6" w:rsidRDefault="009853EF" w:rsidP="00C2601D">
      <w:pPr>
        <w:rPr>
          <w:rFonts w:ascii="Century Gothic" w:hAnsi="Century Gothic" w:cs="Arial"/>
          <w:sz w:val="24"/>
          <w:szCs w:val="24"/>
        </w:rPr>
      </w:pPr>
      <w:r w:rsidRPr="00767BC6">
        <w:rPr>
          <w:rFonts w:ascii="Century Gothic" w:hAnsi="Century Gothic" w:cs="Arial"/>
          <w:bCs/>
          <w:sz w:val="24"/>
          <w:szCs w:val="24"/>
        </w:rPr>
        <w:t>All children partake in a ‘transition day’ in July each year, where they move up to their new class</w:t>
      </w:r>
      <w:r w:rsidR="00C2601D" w:rsidRPr="00767BC6">
        <w:rPr>
          <w:rFonts w:ascii="Century Gothic" w:hAnsi="Century Gothic" w:cs="Arial"/>
          <w:bCs/>
          <w:sz w:val="24"/>
          <w:szCs w:val="24"/>
        </w:rPr>
        <w:t xml:space="preserve"> and</w:t>
      </w:r>
      <w:r w:rsidRPr="00767BC6">
        <w:rPr>
          <w:rFonts w:ascii="Century Gothic" w:hAnsi="Century Gothic" w:cs="Arial"/>
          <w:bCs/>
          <w:sz w:val="24"/>
          <w:szCs w:val="24"/>
        </w:rPr>
        <w:t xml:space="preserve"> meet their new teacher and classmates. </w:t>
      </w:r>
      <w:r w:rsidR="00FB4CBD" w:rsidRPr="00767BC6">
        <w:rPr>
          <w:rFonts w:ascii="Century Gothic" w:hAnsi="Century Gothic" w:cs="Arial"/>
          <w:bCs/>
          <w:sz w:val="24"/>
          <w:szCs w:val="24"/>
        </w:rPr>
        <w:t>This includes new reception children visiting for the first time and our Year 6 children who move up to their new high school.</w:t>
      </w:r>
      <w:r w:rsidRPr="00767BC6">
        <w:rPr>
          <w:rFonts w:ascii="Century Gothic" w:hAnsi="Century Gothic" w:cs="Arial"/>
          <w:bCs/>
          <w:sz w:val="24"/>
          <w:szCs w:val="24"/>
        </w:rPr>
        <w:t xml:space="preserve"> We encourage all new children to visit the school with their parents prior to starting</w:t>
      </w:r>
      <w:r w:rsidR="00FB4CBD" w:rsidRPr="00767BC6">
        <w:rPr>
          <w:rFonts w:ascii="Century Gothic" w:hAnsi="Century Gothic" w:cs="Arial"/>
          <w:bCs/>
          <w:sz w:val="24"/>
          <w:szCs w:val="24"/>
        </w:rPr>
        <w:t xml:space="preserve"> and for</w:t>
      </w:r>
      <w:r w:rsidRPr="00767BC6">
        <w:rPr>
          <w:rFonts w:ascii="Century Gothic" w:hAnsi="Century Gothic" w:cs="Arial"/>
          <w:bCs/>
          <w:sz w:val="24"/>
          <w:szCs w:val="24"/>
        </w:rPr>
        <w:t xml:space="preserve"> children with SEND, </w:t>
      </w:r>
      <w:r w:rsidR="00C2601D" w:rsidRPr="00767BC6">
        <w:rPr>
          <w:rFonts w:ascii="Century Gothic" w:hAnsi="Century Gothic" w:cs="Arial"/>
          <w:sz w:val="24"/>
          <w:szCs w:val="24"/>
        </w:rPr>
        <w:t>we can create a transition plan if required and schedul</w:t>
      </w:r>
      <w:r w:rsidR="00EC7FE9">
        <w:rPr>
          <w:rFonts w:ascii="Century Gothic" w:hAnsi="Century Gothic" w:cs="Arial"/>
          <w:sz w:val="24"/>
          <w:szCs w:val="24"/>
        </w:rPr>
        <w:t xml:space="preserve">e additional visits to further </w:t>
      </w:r>
      <w:r w:rsidR="00C2601D" w:rsidRPr="00767BC6">
        <w:rPr>
          <w:rFonts w:ascii="Century Gothic" w:hAnsi="Century Gothic" w:cs="Arial"/>
          <w:sz w:val="24"/>
          <w:szCs w:val="24"/>
        </w:rPr>
        <w:t xml:space="preserve">familiarise the child with their new environment.  </w:t>
      </w:r>
    </w:p>
    <w:p w14:paraId="666E431C" w14:textId="623216D3" w:rsidR="00DE7223" w:rsidRPr="00767BC6" w:rsidRDefault="00DE7223" w:rsidP="00214813">
      <w:pPr>
        <w:jc w:val="center"/>
        <w:rPr>
          <w:rFonts w:ascii="Century Gothic" w:hAnsi="Century Gothic" w:cs="Arial"/>
          <w:b/>
          <w:color w:val="1F497D" w:themeColor="text2"/>
          <w:sz w:val="24"/>
          <w:szCs w:val="24"/>
          <w:u w:val="single"/>
        </w:rPr>
      </w:pPr>
      <w:r w:rsidRPr="00767BC6">
        <w:rPr>
          <w:rFonts w:ascii="Century Gothic" w:hAnsi="Century Gothic" w:cs="Arial"/>
          <w:b/>
          <w:color w:val="1F497D" w:themeColor="text2"/>
          <w:sz w:val="24"/>
          <w:szCs w:val="24"/>
          <w:u w:val="single"/>
        </w:rPr>
        <w:t xml:space="preserve">How </w:t>
      </w:r>
      <w:r w:rsidR="00FB62BF" w:rsidRPr="00767BC6">
        <w:rPr>
          <w:rFonts w:ascii="Century Gothic" w:hAnsi="Century Gothic" w:cs="Arial"/>
          <w:b/>
          <w:color w:val="1F497D" w:themeColor="text2"/>
          <w:sz w:val="24"/>
          <w:szCs w:val="24"/>
          <w:u w:val="single"/>
        </w:rPr>
        <w:t>does additional funding work</w:t>
      </w:r>
      <w:r w:rsidR="0085718D" w:rsidRPr="00767BC6">
        <w:rPr>
          <w:rFonts w:ascii="Century Gothic" w:hAnsi="Century Gothic" w:cs="Arial"/>
          <w:b/>
          <w:color w:val="1F497D" w:themeColor="text2"/>
          <w:sz w:val="24"/>
          <w:szCs w:val="24"/>
          <w:u w:val="single"/>
        </w:rPr>
        <w:t>?</w:t>
      </w:r>
    </w:p>
    <w:p w14:paraId="2F11803C" w14:textId="699F564C" w:rsidR="00733880" w:rsidRPr="00767BC6" w:rsidRDefault="00733880" w:rsidP="00733880">
      <w:pPr>
        <w:spacing w:after="120"/>
        <w:rPr>
          <w:rFonts w:ascii="Century Gothic" w:hAnsi="Century Gothic" w:cs="Arial"/>
          <w:sz w:val="24"/>
          <w:szCs w:val="24"/>
        </w:rPr>
      </w:pPr>
      <w:r w:rsidRPr="00767BC6">
        <w:rPr>
          <w:rFonts w:ascii="Century Gothic" w:hAnsi="Century Gothic" w:cs="Arial"/>
          <w:sz w:val="24"/>
          <w:szCs w:val="24"/>
        </w:rPr>
        <w:t xml:space="preserve">Schools receive funding for all pupils including those with Special Educational Needs and Disabilities </w:t>
      </w:r>
      <w:r w:rsidR="0085718D" w:rsidRPr="00767BC6">
        <w:rPr>
          <w:rFonts w:ascii="Century Gothic" w:hAnsi="Century Gothic" w:cs="Arial"/>
          <w:sz w:val="24"/>
          <w:szCs w:val="24"/>
        </w:rPr>
        <w:t xml:space="preserve">from the Government </w:t>
      </w:r>
      <w:r w:rsidRPr="00767BC6">
        <w:rPr>
          <w:rFonts w:ascii="Century Gothic" w:hAnsi="Century Gothic" w:cs="Arial"/>
          <w:sz w:val="24"/>
          <w:szCs w:val="24"/>
        </w:rPr>
        <w:t>and they meet pupil’s need from this (including equipment). The local authority may contribute if the cost of meeting an individual pupil’s needs is more than £10,000 per year.</w:t>
      </w:r>
      <w:r w:rsidR="00786196" w:rsidRPr="00767BC6">
        <w:rPr>
          <w:rFonts w:ascii="Century Gothic" w:hAnsi="Century Gothic" w:cs="Arial"/>
          <w:sz w:val="24"/>
          <w:szCs w:val="24"/>
        </w:rPr>
        <w:t xml:space="preserve"> </w:t>
      </w:r>
      <w:r w:rsidRPr="00767BC6">
        <w:rPr>
          <w:rFonts w:ascii="Century Gothic" w:hAnsi="Century Gothic" w:cs="Arial"/>
          <w:sz w:val="24"/>
          <w:szCs w:val="24"/>
        </w:rPr>
        <w:t xml:space="preserve">If </w:t>
      </w:r>
      <w:r w:rsidR="00D85521" w:rsidRPr="00767BC6">
        <w:rPr>
          <w:rFonts w:ascii="Century Gothic" w:hAnsi="Century Gothic" w:cs="Arial"/>
          <w:sz w:val="24"/>
          <w:szCs w:val="24"/>
        </w:rPr>
        <w:t>an</w:t>
      </w:r>
      <w:r w:rsidRPr="00767BC6">
        <w:rPr>
          <w:rFonts w:ascii="Century Gothic" w:hAnsi="Century Gothic" w:cs="Arial"/>
          <w:sz w:val="24"/>
          <w:szCs w:val="24"/>
        </w:rPr>
        <w:t xml:space="preserve"> </w:t>
      </w:r>
      <w:r w:rsidR="00214813" w:rsidRPr="00767BC6">
        <w:rPr>
          <w:rFonts w:ascii="Century Gothic" w:hAnsi="Century Gothic" w:cs="Arial"/>
          <w:sz w:val="24"/>
          <w:szCs w:val="24"/>
        </w:rPr>
        <w:t xml:space="preserve">assessment of a pupil’s needs for an Education Health Care Plan (EHCP) </w:t>
      </w:r>
      <w:r w:rsidRPr="00767BC6">
        <w:rPr>
          <w:rFonts w:ascii="Century Gothic" w:hAnsi="Century Gothic" w:cs="Arial"/>
          <w:sz w:val="24"/>
          <w:szCs w:val="24"/>
        </w:rPr>
        <w:t>identifies something that is significantly different to what is usually available, there will be additional funding allocated. Parents will have a say in how this is use</w:t>
      </w:r>
      <w:r w:rsidR="00214813" w:rsidRPr="00767BC6">
        <w:rPr>
          <w:rFonts w:ascii="Century Gothic" w:hAnsi="Century Gothic" w:cs="Arial"/>
          <w:sz w:val="24"/>
          <w:szCs w:val="24"/>
        </w:rPr>
        <w:t>d</w:t>
      </w:r>
      <w:r w:rsidRPr="00767BC6">
        <w:rPr>
          <w:rFonts w:ascii="Century Gothic" w:hAnsi="Century Gothic" w:cs="Arial"/>
          <w:sz w:val="24"/>
          <w:szCs w:val="24"/>
        </w:rPr>
        <w:t xml:space="preserve"> </w:t>
      </w:r>
      <w:r w:rsidR="006839DB" w:rsidRPr="00767BC6">
        <w:rPr>
          <w:rFonts w:ascii="Century Gothic" w:hAnsi="Century Gothic" w:cs="Arial"/>
          <w:sz w:val="24"/>
          <w:szCs w:val="24"/>
        </w:rPr>
        <w:t>and</w:t>
      </w:r>
      <w:r w:rsidRPr="00767BC6">
        <w:rPr>
          <w:rFonts w:ascii="Century Gothic" w:hAnsi="Century Gothic" w:cs="Arial"/>
          <w:sz w:val="24"/>
          <w:szCs w:val="24"/>
        </w:rPr>
        <w:t xml:space="preserve"> will be told if this means </w:t>
      </w:r>
      <w:r w:rsidR="006839DB" w:rsidRPr="00767BC6">
        <w:rPr>
          <w:rFonts w:ascii="Century Gothic" w:hAnsi="Century Gothic" w:cs="Arial"/>
          <w:sz w:val="24"/>
          <w:szCs w:val="24"/>
        </w:rPr>
        <w:lastRenderedPageBreak/>
        <w:t>th</w:t>
      </w:r>
      <w:r w:rsidR="009D6EB9" w:rsidRPr="00767BC6">
        <w:rPr>
          <w:rFonts w:ascii="Century Gothic" w:hAnsi="Century Gothic" w:cs="Arial"/>
          <w:sz w:val="24"/>
          <w:szCs w:val="24"/>
        </w:rPr>
        <w:t>ey</w:t>
      </w:r>
      <w:r w:rsidRPr="00767BC6">
        <w:rPr>
          <w:rFonts w:ascii="Century Gothic" w:hAnsi="Century Gothic" w:cs="Arial"/>
          <w:sz w:val="24"/>
          <w:szCs w:val="24"/>
        </w:rPr>
        <w:t xml:space="preserve"> are eligible for a personal budget</w:t>
      </w:r>
      <w:r w:rsidR="009D6EB9" w:rsidRPr="00767BC6">
        <w:rPr>
          <w:rFonts w:ascii="Century Gothic" w:hAnsi="Century Gothic" w:cs="Arial"/>
          <w:sz w:val="24"/>
          <w:szCs w:val="24"/>
        </w:rPr>
        <w:t xml:space="preserve"> which</w:t>
      </w:r>
      <w:r w:rsidRPr="00767BC6">
        <w:rPr>
          <w:rFonts w:ascii="Century Gothic" w:hAnsi="Century Gothic" w:cs="Arial"/>
          <w:sz w:val="24"/>
          <w:szCs w:val="24"/>
        </w:rPr>
        <w:t xml:space="preserve"> must be used to fund the agreed plan.</w:t>
      </w:r>
    </w:p>
    <w:p w14:paraId="485EA7C2" w14:textId="77777777" w:rsidR="00C2601D" w:rsidRPr="00767BC6" w:rsidRDefault="00C2601D" w:rsidP="00214813">
      <w:pPr>
        <w:jc w:val="center"/>
        <w:rPr>
          <w:rFonts w:ascii="Century Gothic" w:hAnsi="Century Gothic" w:cs="Arial"/>
          <w:b/>
          <w:color w:val="1F497D" w:themeColor="text2"/>
          <w:sz w:val="24"/>
          <w:szCs w:val="24"/>
          <w:u w:val="single"/>
        </w:rPr>
      </w:pPr>
    </w:p>
    <w:p w14:paraId="4D714953" w14:textId="13E8F7A0" w:rsidR="00733880" w:rsidRPr="00767BC6" w:rsidRDefault="00733880" w:rsidP="00214813">
      <w:pPr>
        <w:jc w:val="center"/>
        <w:rPr>
          <w:rFonts w:ascii="Century Gothic" w:hAnsi="Century Gothic" w:cs="Arial"/>
          <w:b/>
          <w:color w:val="1F497D" w:themeColor="text2"/>
          <w:sz w:val="24"/>
          <w:szCs w:val="24"/>
          <w:u w:val="single"/>
        </w:rPr>
      </w:pPr>
      <w:r w:rsidRPr="00767BC6">
        <w:rPr>
          <w:rFonts w:ascii="Century Gothic" w:hAnsi="Century Gothic" w:cs="Arial"/>
          <w:b/>
          <w:color w:val="1F497D" w:themeColor="text2"/>
          <w:sz w:val="24"/>
          <w:szCs w:val="24"/>
          <w:u w:val="single"/>
        </w:rPr>
        <w:t xml:space="preserve">Where </w:t>
      </w:r>
      <w:r w:rsidR="00911576" w:rsidRPr="00767BC6">
        <w:rPr>
          <w:rFonts w:ascii="Century Gothic" w:hAnsi="Century Gothic" w:cs="Arial"/>
          <w:b/>
          <w:color w:val="1F497D" w:themeColor="text2"/>
          <w:sz w:val="24"/>
          <w:szCs w:val="24"/>
          <w:u w:val="single"/>
        </w:rPr>
        <w:t xml:space="preserve">can parents/carers get </w:t>
      </w:r>
      <w:r w:rsidRPr="00767BC6">
        <w:rPr>
          <w:rFonts w:ascii="Century Gothic" w:hAnsi="Century Gothic" w:cs="Arial"/>
          <w:b/>
          <w:color w:val="1F497D" w:themeColor="text2"/>
          <w:sz w:val="24"/>
          <w:szCs w:val="24"/>
          <w:u w:val="single"/>
        </w:rPr>
        <w:t>extra support</w:t>
      </w:r>
      <w:r w:rsidR="00911576" w:rsidRPr="00767BC6">
        <w:rPr>
          <w:rFonts w:ascii="Century Gothic" w:hAnsi="Century Gothic" w:cs="Arial"/>
          <w:b/>
          <w:color w:val="1F497D" w:themeColor="text2"/>
          <w:sz w:val="24"/>
          <w:szCs w:val="24"/>
          <w:u w:val="single"/>
        </w:rPr>
        <w:t>?</w:t>
      </w:r>
    </w:p>
    <w:p w14:paraId="62939B59" w14:textId="7BD30D02" w:rsidR="00FE7053" w:rsidRPr="00767BC6" w:rsidRDefault="00D85521" w:rsidP="00733880">
      <w:pPr>
        <w:rPr>
          <w:rFonts w:ascii="Century Gothic" w:hAnsi="Century Gothic" w:cs="Arial"/>
          <w:bCs/>
          <w:sz w:val="24"/>
          <w:szCs w:val="24"/>
        </w:rPr>
      </w:pPr>
      <w:r w:rsidRPr="00767BC6">
        <w:rPr>
          <w:rFonts w:ascii="Century Gothic" w:hAnsi="Century Gothic" w:cs="Arial"/>
          <w:bCs/>
          <w:sz w:val="24"/>
          <w:szCs w:val="24"/>
        </w:rPr>
        <w:t xml:space="preserve">Parent’s </w:t>
      </w:r>
      <w:r w:rsidR="00FE7053" w:rsidRPr="00767BC6">
        <w:rPr>
          <w:rFonts w:ascii="Century Gothic" w:hAnsi="Century Gothic" w:cs="Arial"/>
          <w:bCs/>
          <w:sz w:val="24"/>
          <w:szCs w:val="24"/>
        </w:rPr>
        <w:t xml:space="preserve">views are important and it is important that people listen to them and that you are satisfied with what happens. </w:t>
      </w:r>
    </w:p>
    <w:p w14:paraId="0196B3F1" w14:textId="225804B1" w:rsidR="00231A45" w:rsidRPr="00767BC6" w:rsidRDefault="00D85521" w:rsidP="00231A45">
      <w:pPr>
        <w:rPr>
          <w:rFonts w:ascii="Century Gothic" w:hAnsi="Century Gothic" w:cs="Arial"/>
          <w:bCs/>
          <w:sz w:val="24"/>
          <w:szCs w:val="24"/>
        </w:rPr>
      </w:pPr>
      <w:r w:rsidRPr="00767BC6">
        <w:rPr>
          <w:rFonts w:ascii="Century Gothic" w:hAnsi="Century Gothic" w:cs="Arial"/>
          <w:bCs/>
          <w:sz w:val="24"/>
          <w:szCs w:val="24"/>
        </w:rPr>
        <w:t>We encourage a</w:t>
      </w:r>
      <w:r w:rsidR="00231A45" w:rsidRPr="00767BC6">
        <w:rPr>
          <w:rFonts w:ascii="Century Gothic" w:hAnsi="Century Gothic" w:cs="Arial"/>
          <w:bCs/>
          <w:sz w:val="24"/>
          <w:szCs w:val="24"/>
        </w:rPr>
        <w:t xml:space="preserve"> partnership between parents/carers and school </w:t>
      </w:r>
      <w:r w:rsidRPr="00767BC6">
        <w:rPr>
          <w:rFonts w:ascii="Century Gothic" w:hAnsi="Century Gothic" w:cs="Arial"/>
          <w:bCs/>
          <w:sz w:val="24"/>
          <w:szCs w:val="24"/>
        </w:rPr>
        <w:t xml:space="preserve">with opportunities for </w:t>
      </w:r>
      <w:r w:rsidR="00231A45" w:rsidRPr="00767BC6">
        <w:rPr>
          <w:rFonts w:ascii="Century Gothic" w:hAnsi="Century Gothic" w:cs="Arial"/>
          <w:bCs/>
          <w:sz w:val="24"/>
          <w:szCs w:val="24"/>
        </w:rPr>
        <w:t>consultation</w:t>
      </w:r>
      <w:r w:rsidRPr="00767BC6">
        <w:rPr>
          <w:rFonts w:ascii="Century Gothic" w:hAnsi="Century Gothic" w:cs="Arial"/>
          <w:bCs/>
          <w:sz w:val="24"/>
          <w:szCs w:val="24"/>
        </w:rPr>
        <w:t xml:space="preserve"> and</w:t>
      </w:r>
      <w:r w:rsidR="00231A45" w:rsidRPr="00767BC6">
        <w:rPr>
          <w:rFonts w:ascii="Century Gothic" w:hAnsi="Century Gothic" w:cs="Arial"/>
          <w:bCs/>
          <w:sz w:val="24"/>
          <w:szCs w:val="24"/>
        </w:rPr>
        <w:t xml:space="preserve"> sharing of information </w:t>
      </w:r>
      <w:r w:rsidRPr="00767BC6">
        <w:rPr>
          <w:rFonts w:ascii="Century Gothic" w:hAnsi="Century Gothic" w:cs="Arial"/>
          <w:bCs/>
          <w:sz w:val="24"/>
          <w:szCs w:val="24"/>
        </w:rPr>
        <w:t>which</w:t>
      </w:r>
      <w:r w:rsidR="00231A45" w:rsidRPr="00767BC6">
        <w:rPr>
          <w:rFonts w:ascii="Century Gothic" w:hAnsi="Century Gothic" w:cs="Arial"/>
          <w:bCs/>
          <w:sz w:val="24"/>
          <w:szCs w:val="24"/>
        </w:rPr>
        <w:t xml:space="preserve"> is vital to the progression of every child’s learning, and particularly for children with SEN.</w:t>
      </w:r>
      <w:r w:rsidR="00C2601D" w:rsidRPr="00767BC6">
        <w:rPr>
          <w:rFonts w:ascii="Century Gothic" w:hAnsi="Century Gothic" w:cs="Arial"/>
          <w:bCs/>
          <w:sz w:val="24"/>
          <w:szCs w:val="24"/>
        </w:rPr>
        <w:t xml:space="preserve"> In addition to termly Parents’ Evenings, t</w:t>
      </w:r>
      <w:r w:rsidR="00231A45" w:rsidRPr="00767BC6">
        <w:rPr>
          <w:rFonts w:ascii="Century Gothic" w:hAnsi="Century Gothic" w:cs="Arial"/>
          <w:bCs/>
          <w:sz w:val="24"/>
          <w:szCs w:val="24"/>
        </w:rPr>
        <w:t>here are numerous ways to</w:t>
      </w:r>
      <w:r w:rsidR="00767BC6" w:rsidRPr="00767BC6">
        <w:rPr>
          <w:rFonts w:ascii="Century Gothic" w:hAnsi="Century Gothic" w:cs="Arial"/>
          <w:bCs/>
          <w:sz w:val="24"/>
          <w:szCs w:val="24"/>
        </w:rPr>
        <w:t xml:space="preserve"> discuss and</w:t>
      </w:r>
      <w:r w:rsidR="00231A45" w:rsidRPr="00767BC6">
        <w:rPr>
          <w:rFonts w:ascii="Century Gothic" w:hAnsi="Century Gothic" w:cs="Arial"/>
          <w:bCs/>
          <w:sz w:val="24"/>
          <w:szCs w:val="24"/>
        </w:rPr>
        <w:t xml:space="preserve"> </w:t>
      </w:r>
      <w:r w:rsidR="00F855FB" w:rsidRPr="00767BC6">
        <w:rPr>
          <w:rFonts w:ascii="Century Gothic" w:hAnsi="Century Gothic" w:cs="Arial"/>
          <w:bCs/>
          <w:sz w:val="24"/>
          <w:szCs w:val="24"/>
        </w:rPr>
        <w:t xml:space="preserve">initiate </w:t>
      </w:r>
      <w:r w:rsidR="00767BC6" w:rsidRPr="00767BC6">
        <w:rPr>
          <w:rFonts w:ascii="Century Gothic" w:hAnsi="Century Gothic" w:cs="Arial"/>
          <w:bCs/>
          <w:sz w:val="24"/>
          <w:szCs w:val="24"/>
        </w:rPr>
        <w:t xml:space="preserve">further </w:t>
      </w:r>
      <w:r w:rsidR="00F855FB" w:rsidRPr="00767BC6">
        <w:rPr>
          <w:rFonts w:ascii="Century Gothic" w:hAnsi="Century Gothic" w:cs="Arial"/>
          <w:bCs/>
          <w:sz w:val="24"/>
          <w:szCs w:val="24"/>
        </w:rPr>
        <w:t xml:space="preserve"> support includin</w:t>
      </w:r>
      <w:r w:rsidR="00767BC6" w:rsidRPr="00767BC6">
        <w:rPr>
          <w:rFonts w:ascii="Century Gothic" w:hAnsi="Century Gothic" w:cs="Arial"/>
          <w:bCs/>
          <w:sz w:val="24"/>
          <w:szCs w:val="24"/>
        </w:rPr>
        <w:t>g</w:t>
      </w:r>
      <w:r w:rsidR="00F855FB" w:rsidRPr="00767BC6">
        <w:rPr>
          <w:rFonts w:ascii="Century Gothic" w:hAnsi="Century Gothic" w:cs="Arial"/>
          <w:bCs/>
          <w:sz w:val="24"/>
          <w:szCs w:val="24"/>
        </w:rPr>
        <w:t xml:space="preserve">, additional Parental conversations, </w:t>
      </w:r>
      <w:r w:rsidR="00231A45" w:rsidRPr="00767BC6">
        <w:rPr>
          <w:rFonts w:ascii="Century Gothic" w:hAnsi="Century Gothic" w:cs="Arial"/>
          <w:bCs/>
          <w:sz w:val="24"/>
          <w:szCs w:val="24"/>
        </w:rPr>
        <w:t>Person Centred review meetings</w:t>
      </w:r>
      <w:r w:rsidR="00F855FB" w:rsidRPr="00767BC6">
        <w:rPr>
          <w:rFonts w:ascii="Century Gothic" w:hAnsi="Century Gothic" w:cs="Arial"/>
          <w:bCs/>
          <w:sz w:val="24"/>
          <w:szCs w:val="24"/>
        </w:rPr>
        <w:t>. Class teachers may be available for a brief chat before or after school</w:t>
      </w:r>
      <w:r w:rsidR="00767BC6" w:rsidRPr="00767BC6">
        <w:rPr>
          <w:rFonts w:ascii="Century Gothic" w:hAnsi="Century Gothic" w:cs="Arial"/>
          <w:bCs/>
          <w:sz w:val="24"/>
          <w:szCs w:val="24"/>
        </w:rPr>
        <w:t xml:space="preserve"> </w:t>
      </w:r>
      <w:r w:rsidR="00F855FB" w:rsidRPr="00767BC6">
        <w:rPr>
          <w:rFonts w:ascii="Century Gothic" w:hAnsi="Century Gothic" w:cs="Arial"/>
          <w:bCs/>
          <w:sz w:val="24"/>
          <w:szCs w:val="24"/>
        </w:rPr>
        <w:t>or you can request an appointment with the class teacher, SENCo or headteacher anytime by phoning or visiting Reception.</w:t>
      </w:r>
      <w:r w:rsidR="00231A45" w:rsidRPr="00767BC6">
        <w:rPr>
          <w:rFonts w:ascii="Century Gothic" w:hAnsi="Century Gothic" w:cs="Arial"/>
          <w:bCs/>
          <w:sz w:val="24"/>
          <w:szCs w:val="24"/>
        </w:rPr>
        <w:t xml:space="preserve">  </w:t>
      </w:r>
    </w:p>
    <w:p w14:paraId="5C0BCEED" w14:textId="67D9AC8C" w:rsidR="00231A45" w:rsidRPr="00767BC6" w:rsidRDefault="00231A45" w:rsidP="00231A45">
      <w:pPr>
        <w:rPr>
          <w:rFonts w:ascii="Century Gothic" w:hAnsi="Century Gothic" w:cs="Arial"/>
          <w:bCs/>
          <w:sz w:val="24"/>
          <w:szCs w:val="24"/>
        </w:rPr>
      </w:pPr>
      <w:r w:rsidRPr="00767BC6">
        <w:rPr>
          <w:rFonts w:ascii="Century Gothic" w:hAnsi="Century Gothic" w:cs="Arial"/>
          <w:bCs/>
          <w:sz w:val="24"/>
          <w:szCs w:val="24"/>
        </w:rPr>
        <w:t xml:space="preserve"> </w:t>
      </w:r>
      <w:r w:rsidR="00F855FB" w:rsidRPr="00767BC6">
        <w:rPr>
          <w:rFonts w:ascii="Century Gothic" w:hAnsi="Century Gothic" w:cs="Arial"/>
          <w:bCs/>
          <w:sz w:val="24"/>
          <w:szCs w:val="24"/>
        </w:rPr>
        <w:t xml:space="preserve">For outside advice, </w:t>
      </w:r>
      <w:r w:rsidRPr="00767BC6">
        <w:rPr>
          <w:rFonts w:ascii="Century Gothic" w:hAnsi="Century Gothic" w:cs="Arial"/>
          <w:bCs/>
          <w:sz w:val="24"/>
          <w:szCs w:val="24"/>
        </w:rPr>
        <w:t xml:space="preserve">Oldham’s parent/carer forum is called </w:t>
      </w:r>
      <w:r w:rsidRPr="00767BC6">
        <w:rPr>
          <w:rFonts w:ascii="Century Gothic" w:hAnsi="Century Gothic" w:cs="Arial"/>
          <w:b/>
          <w:sz w:val="24"/>
          <w:szCs w:val="24"/>
        </w:rPr>
        <w:t>POINT</w:t>
      </w:r>
      <w:r w:rsidRPr="00767BC6">
        <w:rPr>
          <w:rFonts w:ascii="Century Gothic" w:hAnsi="Century Gothic" w:cs="Arial"/>
          <w:bCs/>
          <w:sz w:val="24"/>
          <w:szCs w:val="24"/>
        </w:rPr>
        <w:t xml:space="preserve"> (Parents of Oldham in Touch). This is an umbrella organisation for all parents and carers of children &amp; young people with Special Educational Needs, disabilities and complex medical needs. They work with Oldham Council, education, health and other providers to make sure the services they plan and deliver meet the needs of disabled children and families</w:t>
      </w:r>
      <w:r w:rsidR="00F855FB" w:rsidRPr="00767BC6">
        <w:rPr>
          <w:rFonts w:ascii="Century Gothic" w:hAnsi="Century Gothic" w:cs="Arial"/>
          <w:bCs/>
          <w:sz w:val="24"/>
          <w:szCs w:val="24"/>
        </w:rPr>
        <w:t xml:space="preserve">. Contact them at </w:t>
      </w:r>
      <w:hyperlink r:id="rId10" w:history="1">
        <w:r w:rsidR="00F855FB" w:rsidRPr="00767BC6">
          <w:rPr>
            <w:rStyle w:val="Hyperlink"/>
            <w:rFonts w:ascii="Century Gothic" w:hAnsi="Century Gothic" w:cs="Arial"/>
            <w:bCs/>
            <w:sz w:val="24"/>
            <w:szCs w:val="24"/>
          </w:rPr>
          <w:t>https://www.point-send.co.uk/</w:t>
        </w:r>
      </w:hyperlink>
    </w:p>
    <w:p w14:paraId="762FDCA0" w14:textId="3E505F05" w:rsidR="00F855FB" w:rsidRPr="00767BC6" w:rsidRDefault="00F855FB" w:rsidP="0057104C">
      <w:pPr>
        <w:shd w:val="clear" w:color="auto" w:fill="FFFFFF"/>
        <w:spacing w:before="150" w:after="150" w:line="300" w:lineRule="atLeast"/>
        <w:outlineLvl w:val="4"/>
        <w:rPr>
          <w:rFonts w:ascii="Century Gothic" w:eastAsia="Times New Roman" w:hAnsi="Century Gothic" w:cs="Helvetica"/>
          <w:sz w:val="24"/>
          <w:szCs w:val="24"/>
          <w:lang w:val="en-US" w:eastAsia="en-GB"/>
        </w:rPr>
      </w:pPr>
      <w:r w:rsidRPr="00767BC6">
        <w:rPr>
          <w:rFonts w:ascii="Century Gothic" w:hAnsi="Century Gothic"/>
        </w:rPr>
        <w:t xml:space="preserve">There is also </w:t>
      </w:r>
      <w:r w:rsidR="0057104C" w:rsidRPr="00767BC6">
        <w:rPr>
          <w:rFonts w:ascii="Century Gothic" w:eastAsia="Times New Roman" w:hAnsi="Century Gothic" w:cs="Helvetica"/>
          <w:b/>
          <w:bCs/>
          <w:sz w:val="24"/>
          <w:szCs w:val="24"/>
          <w:lang w:val="en-US" w:eastAsia="en-GB"/>
        </w:rPr>
        <w:t>Oldham’s Local Offer</w:t>
      </w:r>
      <w:r w:rsidR="0057104C" w:rsidRPr="00767BC6">
        <w:rPr>
          <w:rFonts w:ascii="Century Gothic" w:eastAsia="Times New Roman" w:hAnsi="Century Gothic" w:cs="Helvetica"/>
          <w:sz w:val="24"/>
          <w:szCs w:val="24"/>
          <w:lang w:val="en-US" w:eastAsia="en-GB"/>
        </w:rPr>
        <w:t xml:space="preserve">, mentioned in more detail earlier </w:t>
      </w:r>
      <w:r w:rsidR="0057104C" w:rsidRPr="00767BC6">
        <w:rPr>
          <w:rFonts w:ascii="Century Gothic" w:hAnsi="Century Gothic"/>
        </w:rPr>
        <w:t>w</w:t>
      </w:r>
      <w:r w:rsidRPr="00767BC6">
        <w:rPr>
          <w:rFonts w:ascii="Century Gothic" w:hAnsi="Century Gothic"/>
        </w:rPr>
        <w:t xml:space="preserve">here </w:t>
      </w:r>
      <w:r w:rsidR="0057104C" w:rsidRPr="00767BC6">
        <w:rPr>
          <w:rFonts w:ascii="Century Gothic" w:hAnsi="Century Gothic"/>
        </w:rPr>
        <w:t>you can</w:t>
      </w:r>
      <w:r w:rsidRPr="00767BC6">
        <w:rPr>
          <w:rFonts w:ascii="Century Gothic" w:hAnsi="Century Gothic"/>
        </w:rPr>
        <w:t xml:space="preserve"> find out about services and support for SEND in Oldham</w:t>
      </w:r>
      <w:r w:rsidR="00767BC6" w:rsidRPr="00767BC6">
        <w:rPr>
          <w:rFonts w:ascii="Century Gothic" w:hAnsi="Century Gothic"/>
        </w:rPr>
        <w:t>.</w:t>
      </w:r>
    </w:p>
    <w:p w14:paraId="7F53276D" w14:textId="2402753B" w:rsidR="00E94B95" w:rsidRPr="00767BC6" w:rsidRDefault="00F855FB" w:rsidP="00733880">
      <w:pPr>
        <w:rPr>
          <w:rStyle w:val="Hyperlink"/>
          <w:rFonts w:ascii="Century Gothic" w:eastAsia="Times New Roman" w:hAnsi="Century Gothic" w:cs="Helvetica"/>
          <w:b/>
          <w:color w:val="auto"/>
          <w:sz w:val="24"/>
          <w:szCs w:val="24"/>
          <w:u w:val="none"/>
          <w:lang w:val="en-US" w:eastAsia="en-GB"/>
        </w:rPr>
      </w:pPr>
      <w:hyperlink r:id="rId11" w:history="1">
        <w:r w:rsidRPr="00767BC6">
          <w:rPr>
            <w:rStyle w:val="Hyperlink"/>
            <w:rFonts w:ascii="Century Gothic" w:eastAsia="Times New Roman" w:hAnsi="Century Gothic" w:cs="Helvetica"/>
            <w:b/>
            <w:color w:val="auto"/>
            <w:sz w:val="24"/>
            <w:szCs w:val="24"/>
            <w:u w:val="none"/>
            <w:lang w:val="en-US" w:eastAsia="en-GB"/>
          </w:rPr>
          <w:t>https://www.oldham.gov.uk/info/200368/children_and_young_people_with_special_educational_needs_and_disabilities_local_offer</w:t>
        </w:r>
      </w:hyperlink>
    </w:p>
    <w:p w14:paraId="0D5813C8" w14:textId="77777777" w:rsidR="00FB2142" w:rsidRPr="00767BC6" w:rsidRDefault="00FB2142" w:rsidP="00733880">
      <w:pPr>
        <w:rPr>
          <w:rFonts w:ascii="Century Gothic" w:hAnsi="Century Gothic" w:cs="Arial"/>
          <w:bCs/>
          <w:sz w:val="24"/>
          <w:szCs w:val="24"/>
        </w:rPr>
      </w:pPr>
    </w:p>
    <w:p w14:paraId="0FFEC04C" w14:textId="4F87131C" w:rsidR="00733880" w:rsidRPr="00767BC6" w:rsidRDefault="00911576" w:rsidP="00214813">
      <w:pPr>
        <w:jc w:val="center"/>
        <w:rPr>
          <w:rFonts w:ascii="Century Gothic" w:hAnsi="Century Gothic" w:cs="Arial"/>
          <w:b/>
          <w:color w:val="002060"/>
          <w:sz w:val="24"/>
          <w:szCs w:val="24"/>
          <w:u w:val="single"/>
        </w:rPr>
      </w:pPr>
      <w:r w:rsidRPr="00767BC6">
        <w:rPr>
          <w:rFonts w:ascii="Century Gothic" w:hAnsi="Century Gothic" w:cs="Arial"/>
          <w:b/>
          <w:color w:val="002060"/>
          <w:sz w:val="24"/>
          <w:szCs w:val="24"/>
          <w:u w:val="single"/>
        </w:rPr>
        <w:t xml:space="preserve">What should </w:t>
      </w:r>
      <w:r w:rsidR="00576CD1" w:rsidRPr="00767BC6">
        <w:rPr>
          <w:rFonts w:ascii="Century Gothic" w:hAnsi="Century Gothic" w:cs="Arial"/>
          <w:b/>
          <w:color w:val="002060"/>
          <w:sz w:val="24"/>
          <w:szCs w:val="24"/>
          <w:u w:val="single"/>
        </w:rPr>
        <w:t>parent</w:t>
      </w:r>
      <w:r w:rsidR="00214813" w:rsidRPr="00767BC6">
        <w:rPr>
          <w:rFonts w:ascii="Century Gothic" w:hAnsi="Century Gothic" w:cs="Arial"/>
          <w:b/>
          <w:color w:val="002060"/>
          <w:sz w:val="24"/>
          <w:szCs w:val="24"/>
          <w:u w:val="single"/>
        </w:rPr>
        <w:t xml:space="preserve">s do </w:t>
      </w:r>
      <w:r w:rsidR="00733880" w:rsidRPr="00767BC6">
        <w:rPr>
          <w:rFonts w:ascii="Century Gothic" w:hAnsi="Century Gothic" w:cs="Arial"/>
          <w:b/>
          <w:color w:val="002060"/>
          <w:sz w:val="24"/>
          <w:szCs w:val="24"/>
          <w:u w:val="single"/>
        </w:rPr>
        <w:t xml:space="preserve"> </w:t>
      </w:r>
      <w:r w:rsidR="00E41908" w:rsidRPr="00767BC6">
        <w:rPr>
          <w:rFonts w:ascii="Century Gothic" w:hAnsi="Century Gothic" w:cs="Arial"/>
          <w:b/>
          <w:color w:val="002060"/>
          <w:sz w:val="24"/>
          <w:szCs w:val="24"/>
          <w:u w:val="single"/>
        </w:rPr>
        <w:t xml:space="preserve">if </w:t>
      </w:r>
      <w:r w:rsidR="00733880" w:rsidRPr="00767BC6">
        <w:rPr>
          <w:rFonts w:ascii="Century Gothic" w:hAnsi="Century Gothic" w:cs="Arial"/>
          <w:b/>
          <w:color w:val="002060"/>
          <w:sz w:val="24"/>
          <w:szCs w:val="24"/>
          <w:u w:val="single"/>
        </w:rPr>
        <w:t>not satisfied with a decision or what is happening</w:t>
      </w:r>
      <w:r w:rsidRPr="00767BC6">
        <w:rPr>
          <w:rFonts w:ascii="Century Gothic" w:hAnsi="Century Gothic" w:cs="Arial"/>
          <w:b/>
          <w:color w:val="002060"/>
          <w:sz w:val="24"/>
          <w:szCs w:val="24"/>
          <w:u w:val="single"/>
        </w:rPr>
        <w:t>?</w:t>
      </w:r>
    </w:p>
    <w:p w14:paraId="3B241FDA" w14:textId="0382C54C" w:rsidR="003772AA" w:rsidRPr="00767BC6" w:rsidRDefault="003772AA" w:rsidP="003772AA">
      <w:pPr>
        <w:rPr>
          <w:rFonts w:ascii="Century Gothic" w:hAnsi="Century Gothic" w:cs="Arial"/>
          <w:b/>
          <w:color w:val="FF0000"/>
          <w:sz w:val="24"/>
          <w:szCs w:val="24"/>
        </w:rPr>
      </w:pPr>
      <w:r w:rsidRPr="00767BC6">
        <w:rPr>
          <w:rFonts w:ascii="Century Gothic" w:hAnsi="Century Gothic" w:cs="Arial"/>
          <w:bCs/>
          <w:sz w:val="24"/>
          <w:szCs w:val="24"/>
        </w:rPr>
        <w:t>Your first point of contact is always the person responsible – this may be the class teacher</w:t>
      </w:r>
      <w:r w:rsidR="00576CD1" w:rsidRPr="00767BC6">
        <w:rPr>
          <w:rFonts w:ascii="Century Gothic" w:hAnsi="Century Gothic" w:cs="Arial"/>
          <w:bCs/>
          <w:sz w:val="24"/>
          <w:szCs w:val="24"/>
        </w:rPr>
        <w:t xml:space="preserve"> or</w:t>
      </w:r>
      <w:r w:rsidRPr="00767BC6">
        <w:rPr>
          <w:rFonts w:ascii="Century Gothic" w:hAnsi="Century Gothic" w:cs="Arial"/>
          <w:bCs/>
          <w:sz w:val="24"/>
          <w:szCs w:val="24"/>
        </w:rPr>
        <w:t xml:space="preserve"> the SENCo</w:t>
      </w:r>
      <w:r w:rsidR="00576CD1" w:rsidRPr="00767BC6">
        <w:rPr>
          <w:rFonts w:ascii="Century Gothic" w:hAnsi="Century Gothic" w:cs="Arial"/>
          <w:bCs/>
          <w:sz w:val="24"/>
          <w:szCs w:val="24"/>
        </w:rPr>
        <w:t>. Most concerns can usually be addressed immediately this way but i</w:t>
      </w:r>
      <w:r w:rsidRPr="00767BC6">
        <w:rPr>
          <w:rFonts w:ascii="Century Gothic" w:hAnsi="Century Gothic" w:cs="Arial"/>
          <w:bCs/>
          <w:sz w:val="24"/>
          <w:szCs w:val="24"/>
        </w:rPr>
        <w:t xml:space="preserve">f you are not satisfied </w:t>
      </w:r>
      <w:r w:rsidR="00576CD1" w:rsidRPr="00767BC6">
        <w:rPr>
          <w:rFonts w:ascii="Century Gothic" w:hAnsi="Century Gothic" w:cs="Arial"/>
          <w:bCs/>
          <w:sz w:val="24"/>
          <w:szCs w:val="24"/>
        </w:rPr>
        <w:t xml:space="preserve">with the outcome, </w:t>
      </w:r>
      <w:r w:rsidRPr="00767BC6">
        <w:rPr>
          <w:rFonts w:ascii="Century Gothic" w:hAnsi="Century Gothic" w:cs="Arial"/>
          <w:bCs/>
          <w:sz w:val="24"/>
          <w:szCs w:val="24"/>
        </w:rPr>
        <w:t xml:space="preserve"> </w:t>
      </w:r>
      <w:r w:rsidR="00576CD1" w:rsidRPr="00767BC6">
        <w:rPr>
          <w:rFonts w:ascii="Century Gothic" w:hAnsi="Century Gothic" w:cs="Arial"/>
          <w:bCs/>
          <w:sz w:val="24"/>
          <w:szCs w:val="24"/>
        </w:rPr>
        <w:t>speak to the</w:t>
      </w:r>
      <w:r w:rsidRPr="00767BC6">
        <w:rPr>
          <w:rFonts w:ascii="Century Gothic" w:hAnsi="Century Gothic" w:cs="Arial"/>
          <w:bCs/>
          <w:sz w:val="24"/>
          <w:szCs w:val="24"/>
        </w:rPr>
        <w:t xml:space="preserve"> Head teacher then </w:t>
      </w:r>
      <w:r w:rsidR="00576CD1" w:rsidRPr="00767BC6">
        <w:rPr>
          <w:rFonts w:ascii="Century Gothic" w:hAnsi="Century Gothic" w:cs="Arial"/>
          <w:bCs/>
          <w:sz w:val="24"/>
          <w:szCs w:val="24"/>
        </w:rPr>
        <w:t xml:space="preserve">if necessary, </w:t>
      </w:r>
      <w:r w:rsidRPr="00767BC6">
        <w:rPr>
          <w:rFonts w:ascii="Century Gothic" w:hAnsi="Century Gothic" w:cs="Arial"/>
          <w:bCs/>
          <w:sz w:val="24"/>
          <w:szCs w:val="24"/>
        </w:rPr>
        <w:t xml:space="preserve">ask for the school Governors representative.  If you </w:t>
      </w:r>
      <w:r w:rsidR="00576CD1" w:rsidRPr="00767BC6">
        <w:rPr>
          <w:rFonts w:ascii="Century Gothic" w:hAnsi="Century Gothic" w:cs="Arial"/>
          <w:bCs/>
          <w:sz w:val="24"/>
          <w:szCs w:val="24"/>
        </w:rPr>
        <w:t xml:space="preserve">still </w:t>
      </w:r>
      <w:r w:rsidRPr="00767BC6">
        <w:rPr>
          <w:rFonts w:ascii="Century Gothic" w:hAnsi="Century Gothic" w:cs="Arial"/>
          <w:bCs/>
          <w:sz w:val="24"/>
          <w:szCs w:val="24"/>
        </w:rPr>
        <w:t>do not feel the issues have been resolved, then please refer to school’s complaints p</w:t>
      </w:r>
      <w:r w:rsidR="00EA6F8F" w:rsidRPr="00767BC6">
        <w:rPr>
          <w:rFonts w:ascii="Century Gothic" w:hAnsi="Century Gothic" w:cs="Arial"/>
          <w:bCs/>
          <w:sz w:val="24"/>
          <w:szCs w:val="24"/>
        </w:rPr>
        <w:t>olicy</w:t>
      </w:r>
      <w:r w:rsidRPr="00767BC6">
        <w:rPr>
          <w:rFonts w:ascii="Century Gothic" w:hAnsi="Century Gothic" w:cs="Arial"/>
          <w:bCs/>
          <w:sz w:val="24"/>
          <w:szCs w:val="24"/>
        </w:rPr>
        <w:t xml:space="preserve"> which can be found at</w:t>
      </w:r>
      <w:r w:rsidRPr="00767BC6">
        <w:rPr>
          <w:rFonts w:ascii="Century Gothic" w:hAnsi="Century Gothic" w:cs="Arial"/>
          <w:b/>
          <w:sz w:val="24"/>
          <w:szCs w:val="24"/>
        </w:rPr>
        <w:t xml:space="preserve"> </w:t>
      </w:r>
      <w:hyperlink r:id="rId12" w:history="1">
        <w:r w:rsidR="00233A09" w:rsidRPr="00CD2D1D">
          <w:rPr>
            <w:rStyle w:val="Hyperlink"/>
          </w:rPr>
          <w:t>www.stjohns.oldham.sch.uk</w:t>
        </w:r>
      </w:hyperlink>
      <w:r w:rsidR="00233A09">
        <w:t xml:space="preserve">  </w:t>
      </w:r>
    </w:p>
    <w:p w14:paraId="1EEAC5FE" w14:textId="20381A02" w:rsidR="00621D39" w:rsidRPr="00767BC6" w:rsidRDefault="003772AA" w:rsidP="003772AA">
      <w:pPr>
        <w:rPr>
          <w:rFonts w:ascii="Century Gothic" w:hAnsi="Century Gothic" w:cs="Arial"/>
          <w:bCs/>
          <w:sz w:val="24"/>
          <w:szCs w:val="24"/>
        </w:rPr>
      </w:pPr>
      <w:r w:rsidRPr="00767BC6">
        <w:rPr>
          <w:rFonts w:ascii="Century Gothic" w:hAnsi="Century Gothic" w:cs="Arial"/>
          <w:b/>
          <w:color w:val="FF0000"/>
          <w:sz w:val="24"/>
          <w:szCs w:val="24"/>
        </w:rPr>
        <w:t xml:space="preserve">  </w:t>
      </w:r>
      <w:r w:rsidRPr="00767BC6">
        <w:rPr>
          <w:rFonts w:ascii="Century Gothic" w:hAnsi="Century Gothic" w:cs="Arial"/>
          <w:bCs/>
          <w:sz w:val="24"/>
          <w:szCs w:val="24"/>
        </w:rPr>
        <w:t xml:space="preserve">If your concern is with the local authority, contact </w:t>
      </w:r>
    </w:p>
    <w:p w14:paraId="3579AA3C" w14:textId="77777777" w:rsidR="00621D39" w:rsidRPr="00767BC6" w:rsidRDefault="00621D39" w:rsidP="00621D39">
      <w:pPr>
        <w:rPr>
          <w:rFonts w:ascii="Century Gothic" w:eastAsia="Times New Roman" w:hAnsi="Century Gothic" w:cs="Arial"/>
          <w:b/>
          <w:bCs/>
          <w:color w:val="1F497D" w:themeColor="text2"/>
          <w:sz w:val="24"/>
          <w:szCs w:val="24"/>
          <w:lang w:val="en" w:eastAsia="en-GB"/>
        </w:rPr>
      </w:pPr>
      <w:r w:rsidRPr="00767BC6">
        <w:rPr>
          <w:rFonts w:ascii="Century Gothic" w:hAnsi="Century Gothic" w:cs="Arial"/>
          <w:b/>
          <w:bCs/>
          <w:color w:val="1F497D" w:themeColor="text2"/>
          <w:sz w:val="24"/>
          <w:szCs w:val="24"/>
          <w:lang w:val="en"/>
        </w:rPr>
        <w:t>Complaints and Representations Officer</w:t>
      </w:r>
    </w:p>
    <w:p w14:paraId="178499A4" w14:textId="77777777" w:rsidR="00621D39" w:rsidRPr="00767BC6" w:rsidRDefault="00621D39" w:rsidP="00621D39">
      <w:pPr>
        <w:rPr>
          <w:rFonts w:ascii="Century Gothic" w:eastAsia="Times New Roman" w:hAnsi="Century Gothic" w:cs="Arial"/>
          <w:b/>
          <w:bCs/>
          <w:color w:val="1F497D" w:themeColor="text2"/>
          <w:sz w:val="24"/>
          <w:szCs w:val="24"/>
          <w:lang w:val="en" w:eastAsia="en-GB"/>
        </w:rPr>
      </w:pPr>
      <w:r w:rsidRPr="00767BC6">
        <w:rPr>
          <w:rFonts w:ascii="Century Gothic" w:eastAsia="Times New Roman" w:hAnsi="Century Gothic" w:cs="Arial"/>
          <w:b/>
          <w:bCs/>
          <w:color w:val="1F497D" w:themeColor="text2"/>
          <w:sz w:val="24"/>
          <w:szCs w:val="24"/>
          <w:lang w:val="en" w:eastAsia="en-GB"/>
        </w:rPr>
        <w:t>Freepost - RRGY-TJSR-GHGZ</w:t>
      </w:r>
      <w:r w:rsidRPr="00767BC6">
        <w:rPr>
          <w:rFonts w:ascii="Century Gothic" w:eastAsia="Times New Roman" w:hAnsi="Century Gothic" w:cs="Arial"/>
          <w:b/>
          <w:bCs/>
          <w:color w:val="1F497D" w:themeColor="text2"/>
          <w:sz w:val="24"/>
          <w:szCs w:val="24"/>
          <w:lang w:val="en" w:eastAsia="en-GB"/>
        </w:rPr>
        <w:br/>
        <w:t>PO Box 40</w:t>
      </w:r>
      <w:r w:rsidRPr="00767BC6">
        <w:rPr>
          <w:rFonts w:ascii="Century Gothic" w:eastAsia="Times New Roman" w:hAnsi="Century Gothic" w:cs="Arial"/>
          <w:b/>
          <w:bCs/>
          <w:color w:val="1F497D" w:themeColor="text2"/>
          <w:sz w:val="24"/>
          <w:szCs w:val="24"/>
          <w:lang w:val="en" w:eastAsia="en-GB"/>
        </w:rPr>
        <w:br/>
        <w:t>Level 8, Civic Centre</w:t>
      </w:r>
      <w:r w:rsidRPr="00767BC6">
        <w:rPr>
          <w:rFonts w:ascii="Century Gothic" w:eastAsia="Times New Roman" w:hAnsi="Century Gothic" w:cs="Arial"/>
          <w:b/>
          <w:bCs/>
          <w:color w:val="1F497D" w:themeColor="text2"/>
          <w:sz w:val="24"/>
          <w:szCs w:val="24"/>
          <w:lang w:val="en" w:eastAsia="en-GB"/>
        </w:rPr>
        <w:br/>
        <w:t>West Street</w:t>
      </w:r>
      <w:r w:rsidRPr="00767BC6">
        <w:rPr>
          <w:rFonts w:ascii="Century Gothic" w:eastAsia="Times New Roman" w:hAnsi="Century Gothic" w:cs="Arial"/>
          <w:b/>
          <w:bCs/>
          <w:color w:val="1F497D" w:themeColor="text2"/>
          <w:sz w:val="24"/>
          <w:szCs w:val="24"/>
          <w:lang w:val="en" w:eastAsia="en-GB"/>
        </w:rPr>
        <w:br/>
        <w:t>Oldham, OL1 1XJ</w:t>
      </w:r>
    </w:p>
    <w:p w14:paraId="5506D3E3" w14:textId="77777777" w:rsidR="00621D39" w:rsidRPr="00A057FD" w:rsidRDefault="00621D39" w:rsidP="00621D39">
      <w:pPr>
        <w:rPr>
          <w:rFonts w:ascii="Century Gothic" w:eastAsia="Times New Roman" w:hAnsi="Century Gothic" w:cs="Arial"/>
          <w:b/>
          <w:bCs/>
          <w:color w:val="1F497D" w:themeColor="text2"/>
          <w:sz w:val="24"/>
          <w:szCs w:val="24"/>
          <w:lang w:val="de-DE" w:eastAsia="en-GB"/>
        </w:rPr>
      </w:pPr>
      <w:r w:rsidRPr="00A057FD">
        <w:rPr>
          <w:rFonts w:ascii="Century Gothic" w:eastAsia="Times New Roman" w:hAnsi="Century Gothic" w:cs="Arial"/>
          <w:b/>
          <w:bCs/>
          <w:color w:val="1F497D" w:themeColor="text2"/>
          <w:sz w:val="24"/>
          <w:szCs w:val="24"/>
          <w:lang w:val="de-DE" w:eastAsia="en-GB"/>
        </w:rPr>
        <w:lastRenderedPageBreak/>
        <w:t>Tel: 0161 770 1129</w:t>
      </w:r>
    </w:p>
    <w:p w14:paraId="01FB84DC" w14:textId="77777777" w:rsidR="00621D39" w:rsidRPr="00A057FD" w:rsidRDefault="00621D39" w:rsidP="00621D39">
      <w:pPr>
        <w:rPr>
          <w:rFonts w:ascii="Century Gothic" w:eastAsia="Times New Roman" w:hAnsi="Century Gothic" w:cs="Arial"/>
          <w:b/>
          <w:bCs/>
          <w:color w:val="1F497D" w:themeColor="text2"/>
          <w:sz w:val="24"/>
          <w:szCs w:val="24"/>
          <w:lang w:val="de-DE" w:eastAsia="en-GB"/>
        </w:rPr>
      </w:pPr>
      <w:hyperlink r:id="rId13" w:history="1">
        <w:r w:rsidRPr="00A057FD">
          <w:rPr>
            <w:rFonts w:ascii="Century Gothic" w:eastAsia="Times New Roman" w:hAnsi="Century Gothic" w:cs="Arial"/>
            <w:b/>
            <w:bCs/>
            <w:color w:val="1F497D" w:themeColor="text2"/>
            <w:sz w:val="24"/>
            <w:szCs w:val="24"/>
            <w:u w:val="single"/>
            <w:lang w:val="de-DE" w:eastAsia="en-GB"/>
          </w:rPr>
          <w:t>cypf.complaints@oldham.gov.uk</w:t>
        </w:r>
      </w:hyperlink>
      <w:r w:rsidRPr="00A057FD">
        <w:rPr>
          <w:rFonts w:ascii="Century Gothic" w:eastAsia="Times New Roman" w:hAnsi="Century Gothic" w:cs="Arial"/>
          <w:b/>
          <w:bCs/>
          <w:color w:val="1F497D" w:themeColor="text2"/>
          <w:sz w:val="24"/>
          <w:szCs w:val="24"/>
          <w:lang w:val="de-DE" w:eastAsia="en-GB"/>
        </w:rPr>
        <w:t xml:space="preserve"> </w:t>
      </w:r>
    </w:p>
    <w:sectPr w:rsidR="00621D39" w:rsidRPr="00A057FD" w:rsidSect="005804EF">
      <w:pgSz w:w="11906" w:h="16838"/>
      <w:pgMar w:top="284"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FF3"/>
    <w:multiLevelType w:val="hybridMultilevel"/>
    <w:tmpl w:val="1D22EB7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50250"/>
    <w:multiLevelType w:val="hybridMultilevel"/>
    <w:tmpl w:val="C2388C5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C7473C"/>
    <w:multiLevelType w:val="hybridMultilevel"/>
    <w:tmpl w:val="36688E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42A4B"/>
    <w:multiLevelType w:val="hybridMultilevel"/>
    <w:tmpl w:val="704C923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DC6B06"/>
    <w:multiLevelType w:val="hybridMultilevel"/>
    <w:tmpl w:val="71C8977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7B1D59"/>
    <w:multiLevelType w:val="hybridMultilevel"/>
    <w:tmpl w:val="46EA070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3715D6"/>
    <w:multiLevelType w:val="hybridMultilevel"/>
    <w:tmpl w:val="7FCAF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E429A"/>
    <w:multiLevelType w:val="hybridMultilevel"/>
    <w:tmpl w:val="A6908FE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372204"/>
    <w:multiLevelType w:val="hybridMultilevel"/>
    <w:tmpl w:val="66F661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60EC3"/>
    <w:multiLevelType w:val="multilevel"/>
    <w:tmpl w:val="ED544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231F9F"/>
    <w:multiLevelType w:val="hybridMultilevel"/>
    <w:tmpl w:val="9446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63CAA"/>
    <w:multiLevelType w:val="hybridMultilevel"/>
    <w:tmpl w:val="1F76504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97B49"/>
    <w:multiLevelType w:val="hybridMultilevel"/>
    <w:tmpl w:val="4CF0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10D6A"/>
    <w:multiLevelType w:val="hybridMultilevel"/>
    <w:tmpl w:val="AF7C9A4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992143"/>
    <w:multiLevelType w:val="hybridMultilevel"/>
    <w:tmpl w:val="73B8B77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2879E9"/>
    <w:multiLevelType w:val="hybridMultilevel"/>
    <w:tmpl w:val="52E81C2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68506B"/>
    <w:multiLevelType w:val="hybridMultilevel"/>
    <w:tmpl w:val="E2B2898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371B6E"/>
    <w:multiLevelType w:val="hybridMultilevel"/>
    <w:tmpl w:val="F3A8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283386">
    <w:abstractNumId w:val="0"/>
  </w:num>
  <w:num w:numId="2" w16cid:durableId="597060841">
    <w:abstractNumId w:val="11"/>
  </w:num>
  <w:num w:numId="3" w16cid:durableId="1956786775">
    <w:abstractNumId w:val="13"/>
  </w:num>
  <w:num w:numId="4" w16cid:durableId="1867719017">
    <w:abstractNumId w:val="5"/>
  </w:num>
  <w:num w:numId="5" w16cid:durableId="1219586103">
    <w:abstractNumId w:val="16"/>
  </w:num>
  <w:num w:numId="6" w16cid:durableId="307979830">
    <w:abstractNumId w:val="8"/>
  </w:num>
  <w:num w:numId="7" w16cid:durableId="889608282">
    <w:abstractNumId w:val="14"/>
  </w:num>
  <w:num w:numId="8" w16cid:durableId="886840132">
    <w:abstractNumId w:val="1"/>
  </w:num>
  <w:num w:numId="9" w16cid:durableId="1299529926">
    <w:abstractNumId w:val="7"/>
  </w:num>
  <w:num w:numId="10" w16cid:durableId="60449679">
    <w:abstractNumId w:val="2"/>
  </w:num>
  <w:num w:numId="11" w16cid:durableId="1482692238">
    <w:abstractNumId w:val="4"/>
  </w:num>
  <w:num w:numId="12" w16cid:durableId="1984382035">
    <w:abstractNumId w:val="3"/>
  </w:num>
  <w:num w:numId="13" w16cid:durableId="1345088444">
    <w:abstractNumId w:val="15"/>
  </w:num>
  <w:num w:numId="14" w16cid:durableId="157116781">
    <w:abstractNumId w:val="9"/>
  </w:num>
  <w:num w:numId="15" w16cid:durableId="1543012072">
    <w:abstractNumId w:val="17"/>
  </w:num>
  <w:num w:numId="16" w16cid:durableId="1144197981">
    <w:abstractNumId w:val="12"/>
  </w:num>
  <w:num w:numId="17" w16cid:durableId="1663315786">
    <w:abstractNumId w:val="10"/>
  </w:num>
  <w:num w:numId="18" w16cid:durableId="882132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1C"/>
    <w:rsid w:val="00011570"/>
    <w:rsid w:val="000438AB"/>
    <w:rsid w:val="000714A1"/>
    <w:rsid w:val="000776F8"/>
    <w:rsid w:val="000865DB"/>
    <w:rsid w:val="0009462D"/>
    <w:rsid w:val="000968A3"/>
    <w:rsid w:val="000B5B93"/>
    <w:rsid w:val="000C6C61"/>
    <w:rsid w:val="000D27FF"/>
    <w:rsid w:val="001030C6"/>
    <w:rsid w:val="00104437"/>
    <w:rsid w:val="0012089D"/>
    <w:rsid w:val="00120CB6"/>
    <w:rsid w:val="00125839"/>
    <w:rsid w:val="00132281"/>
    <w:rsid w:val="00165141"/>
    <w:rsid w:val="0017535B"/>
    <w:rsid w:val="00196C08"/>
    <w:rsid w:val="001B0601"/>
    <w:rsid w:val="001B70BA"/>
    <w:rsid w:val="001E0AD0"/>
    <w:rsid w:val="001E32C2"/>
    <w:rsid w:val="001E59AF"/>
    <w:rsid w:val="00214813"/>
    <w:rsid w:val="00231A45"/>
    <w:rsid w:val="00233A09"/>
    <w:rsid w:val="00244CCD"/>
    <w:rsid w:val="00255A4A"/>
    <w:rsid w:val="002B2660"/>
    <w:rsid w:val="002C0BF1"/>
    <w:rsid w:val="002C45E5"/>
    <w:rsid w:val="002E3CFC"/>
    <w:rsid w:val="002E68BB"/>
    <w:rsid w:val="00302535"/>
    <w:rsid w:val="003214BD"/>
    <w:rsid w:val="00334D72"/>
    <w:rsid w:val="00341304"/>
    <w:rsid w:val="0035050C"/>
    <w:rsid w:val="00352C85"/>
    <w:rsid w:val="00367203"/>
    <w:rsid w:val="003772AA"/>
    <w:rsid w:val="003926AC"/>
    <w:rsid w:val="003973A1"/>
    <w:rsid w:val="003A360B"/>
    <w:rsid w:val="003D54B0"/>
    <w:rsid w:val="003F7B7D"/>
    <w:rsid w:val="00407A2E"/>
    <w:rsid w:val="00431D80"/>
    <w:rsid w:val="00436B54"/>
    <w:rsid w:val="00442C7B"/>
    <w:rsid w:val="004512EA"/>
    <w:rsid w:val="00451ACD"/>
    <w:rsid w:val="00467A01"/>
    <w:rsid w:val="004745FE"/>
    <w:rsid w:val="00492814"/>
    <w:rsid w:val="004A0193"/>
    <w:rsid w:val="004A489D"/>
    <w:rsid w:val="004C24DF"/>
    <w:rsid w:val="004E1F5D"/>
    <w:rsid w:val="004F415D"/>
    <w:rsid w:val="004F4C05"/>
    <w:rsid w:val="00507A11"/>
    <w:rsid w:val="0056325C"/>
    <w:rsid w:val="0057104C"/>
    <w:rsid w:val="00576CD1"/>
    <w:rsid w:val="005804EF"/>
    <w:rsid w:val="00583060"/>
    <w:rsid w:val="00595898"/>
    <w:rsid w:val="005A62C9"/>
    <w:rsid w:val="005C457F"/>
    <w:rsid w:val="005C62B7"/>
    <w:rsid w:val="005D2576"/>
    <w:rsid w:val="005E2A74"/>
    <w:rsid w:val="005E6E34"/>
    <w:rsid w:val="005E70BE"/>
    <w:rsid w:val="005F0E73"/>
    <w:rsid w:val="005F4ECE"/>
    <w:rsid w:val="0060234C"/>
    <w:rsid w:val="0060404B"/>
    <w:rsid w:val="00606FD3"/>
    <w:rsid w:val="00611280"/>
    <w:rsid w:val="00621D39"/>
    <w:rsid w:val="00624BA0"/>
    <w:rsid w:val="00662494"/>
    <w:rsid w:val="00671BD1"/>
    <w:rsid w:val="00673010"/>
    <w:rsid w:val="006839DB"/>
    <w:rsid w:val="006D306E"/>
    <w:rsid w:val="006E7114"/>
    <w:rsid w:val="006F1B97"/>
    <w:rsid w:val="006F4BC8"/>
    <w:rsid w:val="007248FD"/>
    <w:rsid w:val="00733880"/>
    <w:rsid w:val="00742C1B"/>
    <w:rsid w:val="00757639"/>
    <w:rsid w:val="00760FF4"/>
    <w:rsid w:val="007628FC"/>
    <w:rsid w:val="007673F1"/>
    <w:rsid w:val="00767BC6"/>
    <w:rsid w:val="00775E0A"/>
    <w:rsid w:val="00777C89"/>
    <w:rsid w:val="00780A84"/>
    <w:rsid w:val="00786196"/>
    <w:rsid w:val="0078768A"/>
    <w:rsid w:val="007B0E3B"/>
    <w:rsid w:val="007E321F"/>
    <w:rsid w:val="007E435E"/>
    <w:rsid w:val="007E7CFA"/>
    <w:rsid w:val="007F6A0B"/>
    <w:rsid w:val="00814A9D"/>
    <w:rsid w:val="00827B49"/>
    <w:rsid w:val="008343BF"/>
    <w:rsid w:val="00842DAD"/>
    <w:rsid w:val="00850301"/>
    <w:rsid w:val="00856133"/>
    <w:rsid w:val="0085718D"/>
    <w:rsid w:val="008A732A"/>
    <w:rsid w:val="008B3EAB"/>
    <w:rsid w:val="008C740E"/>
    <w:rsid w:val="008D7885"/>
    <w:rsid w:val="008F4016"/>
    <w:rsid w:val="009047FE"/>
    <w:rsid w:val="00911576"/>
    <w:rsid w:val="00913022"/>
    <w:rsid w:val="00916DF6"/>
    <w:rsid w:val="00963862"/>
    <w:rsid w:val="009733EF"/>
    <w:rsid w:val="009853EF"/>
    <w:rsid w:val="00987CD4"/>
    <w:rsid w:val="009956C0"/>
    <w:rsid w:val="009A2CC3"/>
    <w:rsid w:val="009A3E78"/>
    <w:rsid w:val="009D6EB9"/>
    <w:rsid w:val="009E6570"/>
    <w:rsid w:val="00A0115C"/>
    <w:rsid w:val="00A03F63"/>
    <w:rsid w:val="00A047AB"/>
    <w:rsid w:val="00A057FD"/>
    <w:rsid w:val="00A078D4"/>
    <w:rsid w:val="00A47569"/>
    <w:rsid w:val="00A521F9"/>
    <w:rsid w:val="00A82605"/>
    <w:rsid w:val="00AC0F55"/>
    <w:rsid w:val="00AC196C"/>
    <w:rsid w:val="00AF2669"/>
    <w:rsid w:val="00AF660E"/>
    <w:rsid w:val="00B002A2"/>
    <w:rsid w:val="00B124F5"/>
    <w:rsid w:val="00B1626E"/>
    <w:rsid w:val="00B21E63"/>
    <w:rsid w:val="00B2781C"/>
    <w:rsid w:val="00B44F78"/>
    <w:rsid w:val="00B50761"/>
    <w:rsid w:val="00B641C3"/>
    <w:rsid w:val="00B73A47"/>
    <w:rsid w:val="00B82AF6"/>
    <w:rsid w:val="00BB28D3"/>
    <w:rsid w:val="00BC22A9"/>
    <w:rsid w:val="00BE593D"/>
    <w:rsid w:val="00BE5CC9"/>
    <w:rsid w:val="00BF2ABB"/>
    <w:rsid w:val="00C171F7"/>
    <w:rsid w:val="00C2040D"/>
    <w:rsid w:val="00C2601D"/>
    <w:rsid w:val="00C66042"/>
    <w:rsid w:val="00C776CD"/>
    <w:rsid w:val="00C828B1"/>
    <w:rsid w:val="00C82FB2"/>
    <w:rsid w:val="00C97CE6"/>
    <w:rsid w:val="00CB542D"/>
    <w:rsid w:val="00D008DA"/>
    <w:rsid w:val="00D12569"/>
    <w:rsid w:val="00D25487"/>
    <w:rsid w:val="00D25FD0"/>
    <w:rsid w:val="00D326D1"/>
    <w:rsid w:val="00D41C49"/>
    <w:rsid w:val="00D506A4"/>
    <w:rsid w:val="00D50FE4"/>
    <w:rsid w:val="00D54378"/>
    <w:rsid w:val="00D85521"/>
    <w:rsid w:val="00DE7223"/>
    <w:rsid w:val="00E2077C"/>
    <w:rsid w:val="00E41908"/>
    <w:rsid w:val="00E567C6"/>
    <w:rsid w:val="00E668A0"/>
    <w:rsid w:val="00E94B95"/>
    <w:rsid w:val="00EA6F8F"/>
    <w:rsid w:val="00EB721B"/>
    <w:rsid w:val="00EC7FE9"/>
    <w:rsid w:val="00ED4FCE"/>
    <w:rsid w:val="00EE6777"/>
    <w:rsid w:val="00EF4158"/>
    <w:rsid w:val="00EF59E9"/>
    <w:rsid w:val="00F20BF9"/>
    <w:rsid w:val="00F318E4"/>
    <w:rsid w:val="00F50720"/>
    <w:rsid w:val="00F558B5"/>
    <w:rsid w:val="00F6468D"/>
    <w:rsid w:val="00F64867"/>
    <w:rsid w:val="00F666C9"/>
    <w:rsid w:val="00F7704C"/>
    <w:rsid w:val="00F855FB"/>
    <w:rsid w:val="00F877D4"/>
    <w:rsid w:val="00FB2142"/>
    <w:rsid w:val="00FB4CBD"/>
    <w:rsid w:val="00FB62BF"/>
    <w:rsid w:val="00FC6FF8"/>
    <w:rsid w:val="00FE7053"/>
    <w:rsid w:val="00FF12B4"/>
    <w:rsid w:val="00FF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1192"/>
  <w15:docId w15:val="{6DC899F1-270E-4F65-A77A-CB0DB057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81C"/>
    <w:pPr>
      <w:ind w:left="720"/>
      <w:contextualSpacing/>
    </w:pPr>
  </w:style>
  <w:style w:type="character" w:styleId="Hyperlink">
    <w:name w:val="Hyperlink"/>
    <w:basedOn w:val="DefaultParagraphFont"/>
    <w:uiPriority w:val="99"/>
    <w:unhideWhenUsed/>
    <w:rsid w:val="00B2781C"/>
    <w:rPr>
      <w:color w:val="0000FF"/>
      <w:u w:val="single"/>
    </w:rPr>
  </w:style>
  <w:style w:type="paragraph" w:customStyle="1" w:styleId="Default">
    <w:name w:val="Default"/>
    <w:rsid w:val="00A521F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F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379"/>
    <w:rPr>
      <w:rFonts w:ascii="Tahoma" w:hAnsi="Tahoma" w:cs="Tahoma"/>
      <w:sz w:val="16"/>
      <w:szCs w:val="16"/>
    </w:rPr>
  </w:style>
  <w:style w:type="character" w:customStyle="1" w:styleId="UnresolvedMention1">
    <w:name w:val="Unresolved Mention1"/>
    <w:basedOn w:val="DefaultParagraphFont"/>
    <w:uiPriority w:val="99"/>
    <w:semiHidden/>
    <w:unhideWhenUsed/>
    <w:rsid w:val="008B3EAB"/>
    <w:rPr>
      <w:color w:val="605E5C"/>
      <w:shd w:val="clear" w:color="auto" w:fill="E1DFDD"/>
    </w:rPr>
  </w:style>
  <w:style w:type="character" w:styleId="FollowedHyperlink">
    <w:name w:val="FollowedHyperlink"/>
    <w:basedOn w:val="DefaultParagraphFont"/>
    <w:uiPriority w:val="99"/>
    <w:semiHidden/>
    <w:unhideWhenUsed/>
    <w:rsid w:val="00367203"/>
    <w:rPr>
      <w:color w:val="800080" w:themeColor="followedHyperlink"/>
      <w:u w:val="single"/>
    </w:rPr>
  </w:style>
  <w:style w:type="paragraph" w:styleId="NormalWeb">
    <w:name w:val="Normal (Web)"/>
    <w:basedOn w:val="Normal"/>
    <w:uiPriority w:val="99"/>
    <w:semiHidden/>
    <w:unhideWhenUsed/>
    <w:rsid w:val="004F4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ct-bold">
    <w:name w:val="contact-bold"/>
    <w:basedOn w:val="Normal"/>
    <w:rsid w:val="004F4C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ham.gov.uk/info/200368/children_and_young_people_with_special_educational_needs_and_disabilities_local_offer/2129/what_is_the_local_offer" TargetMode="External"/><Relationship Id="rId13" Type="http://schemas.openxmlformats.org/officeDocument/2006/relationships/hyperlink" Target="mailto:cypf.complaints@oldham.gov.uk" TargetMode="External"/><Relationship Id="rId3" Type="http://schemas.openxmlformats.org/officeDocument/2006/relationships/settings" Target="settings.xml"/><Relationship Id="rId7" Type="http://schemas.openxmlformats.org/officeDocument/2006/relationships/hyperlink" Target="mailto:info@stj.fa1.uk" TargetMode="External"/><Relationship Id="rId12" Type="http://schemas.openxmlformats.org/officeDocument/2006/relationships/hyperlink" Target="http://www.stjohns.old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j.fa1.uk" TargetMode="External"/><Relationship Id="rId11" Type="http://schemas.openxmlformats.org/officeDocument/2006/relationships/hyperlink" Target="https://www.oldham.gov.uk/info/200368/children_and_young_people_with_special_educational_needs_and_disabilities_local_offe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point-send.co.uk/" TargetMode="External"/><Relationship Id="rId4" Type="http://schemas.openxmlformats.org/officeDocument/2006/relationships/webSettings" Target="webSettings.xml"/><Relationship Id="rId9" Type="http://schemas.openxmlformats.org/officeDocument/2006/relationships/hyperlink" Target="https://www.oldham.gov.uk/info/200368/children_and_young_people_with_special_educational_needs_and_disabil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gemma.greenwood</dc:creator>
  <cp:lastModifiedBy>R Penney</cp:lastModifiedBy>
  <cp:revision>4</cp:revision>
  <dcterms:created xsi:type="dcterms:W3CDTF">2025-01-22T13:53:00Z</dcterms:created>
  <dcterms:modified xsi:type="dcterms:W3CDTF">2025-01-22T14:07:00Z</dcterms:modified>
</cp:coreProperties>
</file>